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56778" w:rsidRPr="00456778" w14:paraId="7930F78B" w14:textId="77777777" w:rsidTr="00A70DAD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AE500DD" w14:textId="77777777" w:rsidR="00456778" w:rsidRPr="00456778" w:rsidRDefault="00456778" w:rsidP="00456778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E5EC70D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5677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6506EA01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5677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4C0F9D" w14:textId="340E8233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5677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Automobile Technology</w:t>
            </w:r>
          </w:p>
          <w:p w14:paraId="61FFDF69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5677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 (Part-I)</w:t>
            </w:r>
          </w:p>
          <w:p w14:paraId="302AB622" w14:textId="5B0D32CC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456778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A2C7B94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  <w:lang w:val="en-PK"/>
              </w:rPr>
            </w:pPr>
            <w:r w:rsidRPr="00456778">
              <w:rPr>
                <w:rFonts w:ascii="Times New Roman" w:eastAsia="Times New Roman" w:hAnsi="Times New Roman" w:cs="Times New Roman"/>
                <w:b/>
                <w:bCs/>
                <w:spacing w:val="40"/>
                <w:sz w:val="32"/>
                <w:szCs w:val="32"/>
              </w:rPr>
              <w:t>14. Boiler Operator</w:t>
            </w:r>
          </w:p>
          <w:p w14:paraId="3B3B9E34" w14:textId="77777777" w:rsidR="00456778" w:rsidRPr="00456778" w:rsidRDefault="00456778" w:rsidP="00456778">
            <w:pPr>
              <w:spacing w:before="240" w:after="120" w:line="259" w:lineRule="auto"/>
              <w:ind w:left="1080"/>
              <w:contextualSpacing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456778" w:rsidRPr="00456778" w14:paraId="7A13F07B" w14:textId="77777777" w:rsidTr="00A70DAD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6959AB6" w14:textId="77777777" w:rsidR="00456778" w:rsidRPr="00456778" w:rsidRDefault="00456778" w:rsidP="00456778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45D24D7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5677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545B1516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5677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544C3AF" w14:textId="77777777" w:rsidR="00456778" w:rsidRPr="00456778" w:rsidRDefault="00456778" w:rsidP="0045677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456778" w:rsidRPr="00456778" w14:paraId="7F7EBEDC" w14:textId="77777777" w:rsidTr="00A70DAD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9FD8BB4" w14:textId="77777777" w:rsidR="00456778" w:rsidRPr="00456778" w:rsidRDefault="00456778" w:rsidP="00456778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EE55D52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5677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3D58185" wp14:editId="70D6AEB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39DFF8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5677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751E404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5677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BA54CC4" w14:textId="77777777" w:rsidR="00456778" w:rsidRPr="00456778" w:rsidRDefault="00456778" w:rsidP="0045677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3C6CFEF3" w14:textId="77777777" w:rsidR="00456778" w:rsidRPr="00456778" w:rsidRDefault="00456778" w:rsidP="00456778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456778">
        <w:rPr>
          <w:rFonts w:ascii="Calibri" w:eastAsia="Calibri" w:hAnsi="Calibri" w:cs="Calibri"/>
          <w:b/>
          <w:sz w:val="32"/>
          <w:szCs w:val="32"/>
        </w:rPr>
        <w:t xml:space="preserve"> </w:t>
      </w:r>
      <w:r w:rsidRPr="00456778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3C7D8206" w14:textId="77777777" w:rsidR="00456778" w:rsidRPr="00456778" w:rsidRDefault="00456778" w:rsidP="0045677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56778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5F2008A" w14:textId="77777777" w:rsidR="00456778" w:rsidRPr="00456778" w:rsidRDefault="00456778" w:rsidP="0045677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615"/>
        <w:gridCol w:w="7807"/>
      </w:tblGrid>
      <w:tr w:rsidR="00456778" w:rsidRPr="00456778" w14:paraId="5C494756" w14:textId="77777777" w:rsidTr="00A70DAD">
        <w:trPr>
          <w:trHeight w:val="257"/>
        </w:trPr>
        <w:tc>
          <w:tcPr>
            <w:tcW w:w="1615" w:type="dxa"/>
            <w:vAlign w:val="center"/>
          </w:tcPr>
          <w:p w14:paraId="200B783D" w14:textId="77777777" w:rsidR="00456778" w:rsidRPr="00456778" w:rsidRDefault="00456778" w:rsidP="00456778">
            <w:pPr>
              <w:spacing w:line="259" w:lineRule="auto"/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</w:rPr>
              <w:t>Qualification</w:t>
            </w:r>
          </w:p>
        </w:tc>
        <w:tc>
          <w:tcPr>
            <w:tcW w:w="7807" w:type="dxa"/>
            <w:vAlign w:val="center"/>
          </w:tcPr>
          <w:p w14:paraId="73108849" w14:textId="5EF6D3DD" w:rsidR="00456778" w:rsidRPr="00456778" w:rsidRDefault="00456778" w:rsidP="00456778">
            <w:pPr>
              <w:spacing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56778">
              <w:rPr>
                <w:rFonts w:ascii="Arial" w:hAnsi="Arial" w:cs="Arial"/>
                <w:b/>
                <w:iCs/>
              </w:rPr>
              <w:t>Automobile Technology 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56778">
              <w:rPr>
                <w:rFonts w:ascii="Arial" w:hAnsi="Arial" w:cs="Arial"/>
                <w:b/>
                <w:iCs/>
              </w:rPr>
              <w:t>-5 (P</w:t>
            </w:r>
            <w:r>
              <w:rPr>
                <w:rFonts w:ascii="Arial" w:hAnsi="Arial" w:cs="Arial"/>
                <w:b/>
                <w:iCs/>
              </w:rPr>
              <w:t>art</w:t>
            </w:r>
            <w:r w:rsidRPr="00456778">
              <w:rPr>
                <w:rFonts w:ascii="Arial" w:hAnsi="Arial" w:cs="Arial"/>
                <w:b/>
                <w:iCs/>
              </w:rPr>
              <w:t>-I)</w:t>
            </w:r>
          </w:p>
        </w:tc>
      </w:tr>
      <w:tr w:rsidR="00456778" w:rsidRPr="00456778" w14:paraId="2E853A11" w14:textId="77777777" w:rsidTr="00A70DAD">
        <w:trPr>
          <w:trHeight w:val="518"/>
        </w:trPr>
        <w:tc>
          <w:tcPr>
            <w:tcW w:w="1615" w:type="dxa"/>
            <w:vAlign w:val="center"/>
          </w:tcPr>
          <w:p w14:paraId="0242A0F6" w14:textId="52273914" w:rsidR="00456778" w:rsidRPr="00456778" w:rsidRDefault="00456778" w:rsidP="00456778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807" w:type="dxa"/>
            <w:vAlign w:val="center"/>
          </w:tcPr>
          <w:p w14:paraId="5125B45D" w14:textId="4EB7B05E" w:rsidR="00456778" w:rsidRPr="00456778" w:rsidRDefault="00456778" w:rsidP="00456778">
            <w:pPr>
              <w:spacing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56778">
              <w:rPr>
                <w:rFonts w:ascii="Arial" w:hAnsi="Arial" w:cs="Arial"/>
                <w:b/>
                <w:bCs/>
                <w:iCs/>
              </w:rPr>
              <w:t>14. Boiler Operator</w:t>
            </w:r>
          </w:p>
        </w:tc>
      </w:tr>
      <w:tr w:rsidR="00456778" w:rsidRPr="00456778" w14:paraId="47391DD1" w14:textId="77777777" w:rsidTr="00A70DAD">
        <w:trPr>
          <w:trHeight w:val="527"/>
        </w:trPr>
        <w:tc>
          <w:tcPr>
            <w:tcW w:w="1615" w:type="dxa"/>
            <w:vAlign w:val="center"/>
          </w:tcPr>
          <w:p w14:paraId="48116655" w14:textId="77777777" w:rsidR="00456778" w:rsidRPr="00456778" w:rsidRDefault="00456778" w:rsidP="00456778">
            <w:pPr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07" w:type="dxa"/>
            <w:vAlign w:val="center"/>
          </w:tcPr>
          <w:p w14:paraId="5E8FA1A5" w14:textId="7FA1871D" w:rsidR="00456778" w:rsidRPr="00456778" w:rsidRDefault="00456778" w:rsidP="00456778">
            <w:pPr>
              <w:spacing w:line="259" w:lineRule="auto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Sum</w:t>
            </w:r>
            <w:r w:rsidRPr="00456778">
              <w:rPr>
                <w:rFonts w:ascii="Arial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56778" w:rsidRPr="00456778" w14:paraId="093B41C7" w14:textId="77777777" w:rsidTr="00A70DAD">
        <w:trPr>
          <w:trHeight w:val="1044"/>
        </w:trPr>
        <w:tc>
          <w:tcPr>
            <w:tcW w:w="1699" w:type="dxa"/>
            <w:vAlign w:val="center"/>
          </w:tcPr>
          <w:p w14:paraId="7539C3D3" w14:textId="77777777" w:rsidR="00456778" w:rsidRPr="00456778" w:rsidRDefault="00456778" w:rsidP="00456778">
            <w:pPr>
              <w:spacing w:after="160" w:line="259" w:lineRule="auto"/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41A5AE1" w14:textId="77777777" w:rsidR="00456778" w:rsidRPr="00456778" w:rsidRDefault="00456778" w:rsidP="00456778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421D52DD" w14:textId="77777777" w:rsidR="00456778" w:rsidRPr="00456778" w:rsidRDefault="00456778" w:rsidP="00456778">
            <w:pPr>
              <w:spacing w:after="160" w:line="259" w:lineRule="auto"/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  <w:sz w:val="20"/>
              </w:rPr>
              <w:t>Name</w:t>
            </w:r>
            <w:r w:rsidRPr="00456778">
              <w:rPr>
                <w:rFonts w:ascii="Arial" w:hAnsi="Arial" w:cs="Arial"/>
              </w:rPr>
              <w:t>____________________________________________________</w:t>
            </w:r>
          </w:p>
          <w:p w14:paraId="7A00BC0D" w14:textId="77777777" w:rsidR="00456778" w:rsidRPr="00456778" w:rsidRDefault="00456778" w:rsidP="00456778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56778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56778" w:rsidRPr="00456778" w14:paraId="5058862A" w14:textId="77777777" w:rsidTr="00456778">
        <w:trPr>
          <w:trHeight w:val="1008"/>
        </w:trPr>
        <w:tc>
          <w:tcPr>
            <w:tcW w:w="1699" w:type="dxa"/>
            <w:vAlign w:val="center"/>
          </w:tcPr>
          <w:p w14:paraId="415716EE" w14:textId="77777777" w:rsidR="00456778" w:rsidRPr="00456778" w:rsidRDefault="00456778" w:rsidP="00456778">
            <w:pPr>
              <w:spacing w:after="160" w:line="259" w:lineRule="auto"/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605D005" w14:textId="77777777" w:rsidR="00456778" w:rsidRDefault="00456778" w:rsidP="00456778">
            <w:pPr>
              <w:spacing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  <w:p w14:paraId="2350083B" w14:textId="02AB1C01" w:rsidR="00456778" w:rsidRPr="00456778" w:rsidRDefault="00456778" w:rsidP="00456778">
            <w:pPr>
              <w:spacing w:line="259" w:lineRule="auto"/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Pr="00456778">
              <w:rPr>
                <w:rFonts w:ascii="Arial" w:hAnsi="Arial" w:cs="Arial"/>
                <w:b/>
                <w:sz w:val="22"/>
                <w:szCs w:val="22"/>
              </w:rPr>
              <w:t>or practical demonstration &amp; assessment</w:t>
            </w:r>
            <w:r w:rsidRPr="00456778">
              <w:rPr>
                <w:rFonts w:ascii="Arial" w:hAnsi="Arial" w:cs="Arial"/>
                <w:b/>
                <w:sz w:val="22"/>
                <w:szCs w:val="22"/>
              </w:rPr>
              <w:t xml:space="preserve"> you are required to perform as under</w:t>
            </w:r>
            <w:r w:rsidRPr="0045677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56778" w:rsidRPr="00456778" w14:paraId="63E6845E" w14:textId="77777777" w:rsidTr="00A70DAD">
        <w:trPr>
          <w:trHeight w:val="527"/>
        </w:trPr>
        <w:tc>
          <w:tcPr>
            <w:tcW w:w="1699" w:type="dxa"/>
            <w:vAlign w:val="center"/>
          </w:tcPr>
          <w:p w14:paraId="6F1FE514" w14:textId="3272122A" w:rsidR="00456778" w:rsidRPr="00456778" w:rsidRDefault="00456778" w:rsidP="00456778">
            <w:pPr>
              <w:spacing w:line="259" w:lineRule="auto"/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56778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35A418B7" w14:textId="77777777" w:rsidR="00456778" w:rsidRPr="00456778" w:rsidRDefault="00456778" w:rsidP="00456778">
            <w:pPr>
              <w:spacing w:after="160"/>
              <w:ind w:left="353" w:hanging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07D2328" w14:textId="77777777" w:rsidR="00456778" w:rsidRPr="00456778" w:rsidRDefault="00456778" w:rsidP="00456778">
            <w:pPr>
              <w:numPr>
                <w:ilvl w:val="0"/>
                <w:numId w:val="14"/>
              </w:numPr>
              <w:spacing w:line="360" w:lineRule="auto"/>
              <w:ind w:left="38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Carry out approaches to analyzing thermodynamic parameters to provide the most effective solution.</w:t>
            </w:r>
          </w:p>
          <w:p w14:paraId="7BBA7C8F" w14:textId="77777777" w:rsidR="00456778" w:rsidRPr="00456778" w:rsidRDefault="00456778" w:rsidP="00456778">
            <w:pPr>
              <w:numPr>
                <w:ilvl w:val="0"/>
                <w:numId w:val="14"/>
              </w:numPr>
              <w:spacing w:line="360" w:lineRule="auto"/>
              <w:ind w:left="38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Start boiler and bring safely on line; communicate recent performance to appropriate personnel.</w:t>
            </w:r>
          </w:p>
          <w:p w14:paraId="3C4981A5" w14:textId="77777777" w:rsidR="00456778" w:rsidRPr="00456778" w:rsidRDefault="00456778" w:rsidP="00456778">
            <w:pPr>
              <w:numPr>
                <w:ilvl w:val="0"/>
                <w:numId w:val="14"/>
              </w:numPr>
              <w:spacing w:line="360" w:lineRule="auto"/>
              <w:ind w:left="38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Shut down boiler according to workplace procedures and manufacturer's recommendations</w:t>
            </w:r>
          </w:p>
          <w:p w14:paraId="6AFF6EFB" w14:textId="77777777" w:rsidR="00456778" w:rsidRPr="00456778" w:rsidRDefault="00456778" w:rsidP="00456778">
            <w:pPr>
              <w:numPr>
                <w:ilvl w:val="0"/>
                <w:numId w:val="14"/>
              </w:numPr>
              <w:spacing w:line="360" w:lineRule="auto"/>
              <w:ind w:left="38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Measure the engine vacuum and pressure with vacuum and pressure gauge.</w:t>
            </w:r>
          </w:p>
          <w:p w14:paraId="64517D6E" w14:textId="77777777" w:rsidR="00456778" w:rsidRPr="00456778" w:rsidRDefault="00456778" w:rsidP="00456778">
            <w:pPr>
              <w:numPr>
                <w:ilvl w:val="0"/>
                <w:numId w:val="14"/>
              </w:numPr>
              <w:spacing w:line="360" w:lineRule="auto"/>
              <w:ind w:left="38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Derive the following mathematical relations:</w:t>
            </w:r>
          </w:p>
          <w:p w14:paraId="2545D4AE" w14:textId="2F1E84B8" w:rsidR="00456778" w:rsidRPr="00456778" w:rsidRDefault="00456778" w:rsidP="0045677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 xml:space="preserve">General gas equation </w:t>
            </w:r>
          </w:p>
          <w:p w14:paraId="02FCEA63" w14:textId="2B09612D" w:rsidR="00456778" w:rsidRPr="00456778" w:rsidRDefault="00456778" w:rsidP="0045677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Characteristic Gas equation</w:t>
            </w:r>
          </w:p>
          <w:p w14:paraId="3BB87CE8" w14:textId="6E58D3EF" w:rsidR="00456778" w:rsidRPr="00456778" w:rsidRDefault="00456778" w:rsidP="00456778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Universal Gas equation</w:t>
            </w:r>
          </w:p>
          <w:p w14:paraId="2F9C98D1" w14:textId="77777777" w:rsidR="00456778" w:rsidRPr="00456778" w:rsidRDefault="00456778" w:rsidP="00456778">
            <w:pPr>
              <w:numPr>
                <w:ilvl w:val="0"/>
                <w:numId w:val="14"/>
              </w:numPr>
              <w:spacing w:line="360" w:lineRule="auto"/>
              <w:ind w:left="38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 xml:space="preserve">Solve and Derived following </w:t>
            </w:r>
          </w:p>
          <w:p w14:paraId="259F4DD0" w14:textId="48EC67F2" w:rsidR="00456778" w:rsidRPr="00456778" w:rsidRDefault="00456778" w:rsidP="0045677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Torque, and it’s unit in SI system.</w:t>
            </w:r>
          </w:p>
          <w:p w14:paraId="6B78EDC4" w14:textId="372589FA" w:rsidR="00456778" w:rsidRPr="00456778" w:rsidRDefault="00456778" w:rsidP="0045677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Mean effective pressure.</w:t>
            </w:r>
          </w:p>
          <w:p w14:paraId="194663CE" w14:textId="46CC1151" w:rsidR="00456778" w:rsidRPr="00456778" w:rsidRDefault="00456778" w:rsidP="0045677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Indicated power and its formula.</w:t>
            </w:r>
          </w:p>
          <w:p w14:paraId="3C6F8305" w14:textId="4E65A80E" w:rsidR="00456778" w:rsidRPr="00456778" w:rsidRDefault="00456778" w:rsidP="0045677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Brake Horse power and its formula.</w:t>
            </w:r>
          </w:p>
          <w:p w14:paraId="1D021E9A" w14:textId="398173D2" w:rsidR="00456778" w:rsidRPr="00456778" w:rsidRDefault="00456778" w:rsidP="0045677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Measurement of Brake Horse power.</w:t>
            </w:r>
          </w:p>
          <w:p w14:paraId="3D22320A" w14:textId="755CADDE" w:rsidR="00456778" w:rsidRPr="00456778" w:rsidRDefault="00456778" w:rsidP="00456778">
            <w:pPr>
              <w:numPr>
                <w:ilvl w:val="0"/>
                <w:numId w:val="14"/>
              </w:numPr>
              <w:spacing w:line="360" w:lineRule="auto"/>
              <w:ind w:left="380" w:hanging="38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Solve the multistage compression and understand its advantages</w:t>
            </w:r>
          </w:p>
        </w:tc>
      </w:tr>
      <w:tr w:rsidR="00456778" w:rsidRPr="00456778" w14:paraId="10B31766" w14:textId="77777777" w:rsidTr="00A70DAD">
        <w:trPr>
          <w:trHeight w:val="5266"/>
        </w:trPr>
        <w:tc>
          <w:tcPr>
            <w:tcW w:w="1699" w:type="dxa"/>
            <w:vAlign w:val="center"/>
          </w:tcPr>
          <w:p w14:paraId="1D710914" w14:textId="77777777" w:rsidR="00456778" w:rsidRPr="00456778" w:rsidRDefault="00456778" w:rsidP="00456778">
            <w:pPr>
              <w:spacing w:after="160" w:line="259" w:lineRule="auto"/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14761292" w14:textId="77777777" w:rsidR="00456778" w:rsidRPr="00456778" w:rsidRDefault="00456778" w:rsidP="00456778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1956BE9" w14:textId="77777777" w:rsidR="00456778" w:rsidRPr="00456778" w:rsidRDefault="00456778" w:rsidP="00456778">
      <w:pPr>
        <w:jc w:val="center"/>
        <w:rPr>
          <w:rFonts w:ascii="Arial" w:eastAsia="Calibri" w:hAnsi="Arial" w:cs="Arial"/>
          <w:b/>
          <w:sz w:val="32"/>
        </w:rPr>
      </w:pPr>
      <w:r w:rsidRPr="00456778">
        <w:rPr>
          <w:rFonts w:ascii="Calibri" w:eastAsia="Calibri" w:hAnsi="Calibri" w:cs="Arial"/>
          <w:b/>
          <w:sz w:val="32"/>
        </w:rPr>
        <w:br w:type="page"/>
      </w:r>
      <w:r w:rsidRPr="00456778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456778" w:rsidRPr="00456778" w14:paraId="50A76868" w14:textId="77777777" w:rsidTr="00A70DAD">
        <w:tc>
          <w:tcPr>
            <w:tcW w:w="1777" w:type="dxa"/>
          </w:tcPr>
          <w:p w14:paraId="1C59AAE7" w14:textId="77777777" w:rsidR="00456778" w:rsidRPr="00456778" w:rsidRDefault="00456778" w:rsidP="00456778">
            <w:pPr>
              <w:spacing w:line="259" w:lineRule="auto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</w:rPr>
              <w:t>Candidate Name</w:t>
            </w:r>
          </w:p>
        </w:tc>
        <w:tc>
          <w:tcPr>
            <w:tcW w:w="7650" w:type="dxa"/>
          </w:tcPr>
          <w:p w14:paraId="36FE30EB" w14:textId="77777777" w:rsidR="00456778" w:rsidRPr="00456778" w:rsidRDefault="00456778" w:rsidP="00456778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456778" w:rsidRPr="00456778" w14:paraId="0A3B3E8B" w14:textId="77777777" w:rsidTr="00A70DAD">
        <w:tc>
          <w:tcPr>
            <w:tcW w:w="1777" w:type="dxa"/>
          </w:tcPr>
          <w:p w14:paraId="415D5119" w14:textId="77777777" w:rsidR="00456778" w:rsidRPr="00456778" w:rsidRDefault="00456778" w:rsidP="00456778">
            <w:pPr>
              <w:spacing w:line="259" w:lineRule="auto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</w:rPr>
              <w:t>Registration No.</w:t>
            </w:r>
          </w:p>
        </w:tc>
        <w:tc>
          <w:tcPr>
            <w:tcW w:w="7650" w:type="dxa"/>
          </w:tcPr>
          <w:p w14:paraId="33FCF477" w14:textId="77777777" w:rsidR="00456778" w:rsidRPr="00456778" w:rsidRDefault="00456778" w:rsidP="00456778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456778" w:rsidRPr="00456778" w14:paraId="2A641365" w14:textId="77777777" w:rsidTr="00A410C2">
        <w:tc>
          <w:tcPr>
            <w:tcW w:w="1777" w:type="dxa"/>
            <w:vAlign w:val="center"/>
          </w:tcPr>
          <w:p w14:paraId="1DDB0EA6" w14:textId="5D4B5C83" w:rsidR="00456778" w:rsidRPr="00456778" w:rsidRDefault="00456778" w:rsidP="00456778">
            <w:pPr>
              <w:spacing w:line="259" w:lineRule="auto"/>
              <w:rPr>
                <w:rFonts w:ascii="Calibri" w:eastAsia="Calibri" w:hAnsi="Calibri" w:cs="Arial"/>
              </w:rPr>
            </w:pPr>
            <w:r w:rsidRPr="00456778">
              <w:rPr>
                <w:rFonts w:ascii="Arial" w:eastAsia="Times New Roman" w:hAnsi="Arial" w:cs="Arial"/>
                <w:sz w:val="24"/>
                <w:szCs w:val="24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7CDB9F6" w14:textId="51866E9C" w:rsidR="00456778" w:rsidRPr="00456778" w:rsidRDefault="00456778" w:rsidP="00456778">
            <w:pPr>
              <w:spacing w:line="259" w:lineRule="auto"/>
              <w:rPr>
                <w:rFonts w:ascii="Calibri" w:eastAsia="Calibri" w:hAnsi="Calibri" w:cs="Arial"/>
              </w:rPr>
            </w:pPr>
            <w:r w:rsidRPr="00456778">
              <w:rPr>
                <w:rFonts w:ascii="Arial" w:eastAsia="Times New Roman" w:hAnsi="Arial" w:cs="Arial"/>
                <w:b/>
                <w:iCs/>
              </w:rPr>
              <w:t>Automobile Technology 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56778">
              <w:rPr>
                <w:rFonts w:ascii="Arial" w:eastAsia="Times New Roman" w:hAnsi="Arial" w:cs="Arial"/>
                <w:b/>
                <w:iCs/>
              </w:rPr>
              <w:t>-5 (P</w:t>
            </w:r>
            <w:r>
              <w:rPr>
                <w:rFonts w:ascii="Arial" w:hAnsi="Arial" w:cs="Arial"/>
                <w:b/>
                <w:iCs/>
              </w:rPr>
              <w:t>art</w:t>
            </w:r>
            <w:r w:rsidRPr="00456778">
              <w:rPr>
                <w:rFonts w:ascii="Arial" w:eastAsia="Times New Roman" w:hAnsi="Arial" w:cs="Arial"/>
                <w:b/>
                <w:iCs/>
              </w:rPr>
              <w:t>-I)</w:t>
            </w:r>
          </w:p>
        </w:tc>
      </w:tr>
      <w:tr w:rsidR="00456778" w:rsidRPr="00456778" w14:paraId="7FCDEE76" w14:textId="77777777" w:rsidTr="00A410C2">
        <w:tc>
          <w:tcPr>
            <w:tcW w:w="1777" w:type="dxa"/>
            <w:vAlign w:val="center"/>
          </w:tcPr>
          <w:p w14:paraId="5C48DB70" w14:textId="2E26068E" w:rsidR="00456778" w:rsidRPr="00456778" w:rsidRDefault="00456778" w:rsidP="00456778">
            <w:pPr>
              <w:spacing w:line="259" w:lineRule="auto"/>
              <w:rPr>
                <w:rFonts w:ascii="Calibri" w:eastAsia="Calibri" w:hAnsi="Calibri" w:cs="Arial"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650" w:type="dxa"/>
            <w:vAlign w:val="center"/>
          </w:tcPr>
          <w:p w14:paraId="7217380B" w14:textId="4AC1132C" w:rsidR="00456778" w:rsidRPr="00456778" w:rsidRDefault="00456778" w:rsidP="00456778">
            <w:pPr>
              <w:spacing w:line="259" w:lineRule="auto"/>
              <w:rPr>
                <w:rFonts w:ascii="Calibri" w:eastAsia="Calibri" w:hAnsi="Calibri" w:cs="Calibri"/>
              </w:rPr>
            </w:pPr>
            <w:r w:rsidRPr="00456778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14. Boiler Operator</w:t>
            </w:r>
          </w:p>
        </w:tc>
      </w:tr>
      <w:tr w:rsidR="00456778" w:rsidRPr="00456778" w14:paraId="55720370" w14:textId="77777777" w:rsidTr="00A70DAD">
        <w:tc>
          <w:tcPr>
            <w:tcW w:w="1777" w:type="dxa"/>
            <w:vAlign w:val="center"/>
          </w:tcPr>
          <w:p w14:paraId="1A42176F" w14:textId="77777777" w:rsidR="00456778" w:rsidRPr="00456778" w:rsidRDefault="00456778" w:rsidP="00456778">
            <w:pPr>
              <w:spacing w:line="259" w:lineRule="auto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</w:rPr>
              <w:t>Assessment Task</w:t>
            </w:r>
          </w:p>
        </w:tc>
        <w:tc>
          <w:tcPr>
            <w:tcW w:w="7650" w:type="dxa"/>
          </w:tcPr>
          <w:p w14:paraId="024969F1" w14:textId="441ED74B" w:rsidR="00456778" w:rsidRPr="00456778" w:rsidRDefault="00456778" w:rsidP="00456778">
            <w:pPr>
              <w:spacing w:line="259" w:lineRule="auto"/>
              <w:rPr>
                <w:rFonts w:ascii="Arial" w:eastAsia="Times New Roman" w:hAnsi="Arial" w:cs="Arial"/>
                <w:b/>
              </w:rPr>
            </w:pPr>
            <w:r w:rsidRPr="00456778">
              <w:rPr>
                <w:rFonts w:ascii="Arial" w:hAnsi="Arial" w:cs="Arial"/>
                <w:b/>
              </w:rPr>
              <w:t>F</w:t>
            </w:r>
            <w:r w:rsidRPr="00456778">
              <w:rPr>
                <w:rFonts w:ascii="Arial" w:eastAsia="Times New Roman" w:hAnsi="Arial" w:cs="Arial"/>
                <w:b/>
              </w:rPr>
              <w:t>or practical demonstration &amp; assessment</w:t>
            </w:r>
            <w:r w:rsidRPr="00456778">
              <w:rPr>
                <w:rFonts w:ascii="Arial" w:hAnsi="Arial" w:cs="Arial"/>
                <w:b/>
              </w:rPr>
              <w:t xml:space="preserve"> you are required to perform as under</w:t>
            </w:r>
            <w:r w:rsidRPr="0045677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11FAC512" w14:textId="77777777" w:rsidR="00456778" w:rsidRPr="00456778" w:rsidRDefault="00456778" w:rsidP="00456778">
      <w:pPr>
        <w:spacing w:line="240" w:lineRule="auto"/>
        <w:rPr>
          <w:rFonts w:ascii="Calibri" w:eastAsia="Calibri" w:hAnsi="Calibri" w:cs="Arial"/>
          <w:sz w:val="8"/>
        </w:rPr>
      </w:pPr>
    </w:p>
    <w:p w14:paraId="5C6704CD" w14:textId="77777777" w:rsidR="00456778" w:rsidRPr="00456778" w:rsidRDefault="00456778" w:rsidP="00456778">
      <w:pPr>
        <w:spacing w:line="240" w:lineRule="auto"/>
        <w:rPr>
          <w:rFonts w:ascii="Calibri" w:eastAsia="Calibri" w:hAnsi="Calibri" w:cs="Arial"/>
          <w:sz w:val="28"/>
        </w:rPr>
      </w:pPr>
      <w:r w:rsidRPr="00456778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7537"/>
        <w:gridCol w:w="900"/>
        <w:gridCol w:w="990"/>
      </w:tblGrid>
      <w:tr w:rsidR="00456778" w:rsidRPr="00456778" w14:paraId="03E440BC" w14:textId="77777777" w:rsidTr="00A70DAD">
        <w:trPr>
          <w:trHeight w:val="398"/>
        </w:trPr>
        <w:tc>
          <w:tcPr>
            <w:tcW w:w="7537" w:type="dxa"/>
            <w:tcBorders>
              <w:bottom w:val="single" w:sz="4" w:space="0" w:color="auto"/>
            </w:tcBorders>
          </w:tcPr>
          <w:p w14:paraId="77300E53" w14:textId="77777777" w:rsidR="00456778" w:rsidRPr="00456778" w:rsidRDefault="00456778" w:rsidP="00456778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Helvetica-Bold"/>
              </w:rPr>
              <w:t>Performance Criteria</w:t>
            </w:r>
          </w:p>
        </w:tc>
        <w:tc>
          <w:tcPr>
            <w:tcW w:w="900" w:type="dxa"/>
            <w:vAlign w:val="center"/>
          </w:tcPr>
          <w:p w14:paraId="09A28EE6" w14:textId="77777777" w:rsidR="00456778" w:rsidRPr="00456778" w:rsidRDefault="00456778" w:rsidP="00456778">
            <w:pPr>
              <w:spacing w:after="160" w:line="259" w:lineRule="auto"/>
              <w:jc w:val="center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</w:rPr>
              <w:t>Yes</w:t>
            </w:r>
          </w:p>
        </w:tc>
        <w:tc>
          <w:tcPr>
            <w:tcW w:w="990" w:type="dxa"/>
            <w:vAlign w:val="center"/>
          </w:tcPr>
          <w:p w14:paraId="3C50D410" w14:textId="77777777" w:rsidR="00456778" w:rsidRPr="00456778" w:rsidRDefault="00456778" w:rsidP="00456778">
            <w:pPr>
              <w:spacing w:after="160" w:line="259" w:lineRule="auto"/>
              <w:jc w:val="center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</w:rPr>
              <w:t>No</w:t>
            </w:r>
          </w:p>
        </w:tc>
      </w:tr>
      <w:tr w:rsidR="00456778" w:rsidRPr="00456778" w14:paraId="12C6EBA6" w14:textId="77777777" w:rsidTr="00456778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66941462" w14:textId="5996309C" w:rsidR="00456778" w:rsidRPr="00456778" w:rsidRDefault="00456778" w:rsidP="00456778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Calibri" w:eastAsia="Calibri" w:hAnsi="Calibri" w:cs="Arial"/>
              </w:rPr>
            </w:pPr>
            <w:bookmarkStart w:id="2" w:name="_Hlk51069468"/>
            <w:r w:rsidRPr="00491B3F">
              <w:rPr>
                <w:rFonts w:ascii="Arial" w:hAnsi="Arial" w:cs="Arial"/>
              </w:rPr>
              <w:t>Carry out approaches to analyzing thermodynamic parameters to provide the most effective solution.</w:t>
            </w:r>
          </w:p>
        </w:tc>
        <w:tc>
          <w:tcPr>
            <w:tcW w:w="900" w:type="dxa"/>
            <w:vAlign w:val="center"/>
          </w:tcPr>
          <w:p w14:paraId="59DED442" w14:textId="77777777" w:rsidR="00456778" w:rsidRPr="00456778" w:rsidRDefault="00456778" w:rsidP="00456778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FAB0A5" wp14:editId="0A57B370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481CDF4" w14:textId="77777777" w:rsidR="00456778" w:rsidRPr="00456778" w:rsidRDefault="00456778" w:rsidP="00456778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8B8F26" wp14:editId="41FF9F3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019BF628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744B0942" w14:textId="608BF1E6" w:rsidR="00456778" w:rsidRPr="00456778" w:rsidRDefault="00456778" w:rsidP="00456778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Calibri" w:eastAsia="Calibri" w:hAnsi="Calibri" w:cs="Arial"/>
              </w:rPr>
            </w:pPr>
            <w:r w:rsidRPr="00491B3F">
              <w:rPr>
                <w:rFonts w:ascii="Arial" w:hAnsi="Arial" w:cs="Arial"/>
              </w:rPr>
              <w:t>Start boiler and bring safely on line; communicate recent performance to appropriate personnel.</w:t>
            </w:r>
          </w:p>
        </w:tc>
        <w:tc>
          <w:tcPr>
            <w:tcW w:w="900" w:type="dxa"/>
            <w:vAlign w:val="center"/>
          </w:tcPr>
          <w:p w14:paraId="7DAF0D87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8CB95C" wp14:editId="5FAFBBD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FA6EB41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C6E506" wp14:editId="304D0BE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00859E24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573F1254" w14:textId="703F0D6E" w:rsidR="00456778" w:rsidRPr="00456778" w:rsidRDefault="00456778" w:rsidP="00456778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Calibri" w:eastAsia="Calibri" w:hAnsi="Calibri" w:cs="Arial"/>
              </w:rPr>
            </w:pPr>
            <w:r w:rsidRPr="00491B3F">
              <w:rPr>
                <w:rFonts w:ascii="Arial" w:hAnsi="Arial" w:cs="Arial"/>
              </w:rPr>
              <w:t>Shut down boiler according to workplace procedures and manufacturer's recommendations</w:t>
            </w:r>
          </w:p>
        </w:tc>
        <w:tc>
          <w:tcPr>
            <w:tcW w:w="900" w:type="dxa"/>
            <w:vAlign w:val="center"/>
          </w:tcPr>
          <w:p w14:paraId="29AF0A64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CF1037" wp14:editId="20ADB94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B2E7685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AA2546" wp14:editId="7164BCA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28CA4506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21108C0B" w14:textId="31FB8FAB" w:rsidR="00456778" w:rsidRPr="00456778" w:rsidRDefault="00456778" w:rsidP="00456778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Calibri" w:eastAsia="Calibri" w:hAnsi="Calibri" w:cs="Arial"/>
              </w:rPr>
            </w:pPr>
            <w:r w:rsidRPr="00491B3F">
              <w:rPr>
                <w:rFonts w:ascii="Arial" w:hAnsi="Arial" w:cs="Arial"/>
              </w:rPr>
              <w:t>Measure the engine vacuum and pressure with vacuum and pressure gauge.</w:t>
            </w:r>
          </w:p>
        </w:tc>
        <w:tc>
          <w:tcPr>
            <w:tcW w:w="900" w:type="dxa"/>
            <w:vAlign w:val="center"/>
          </w:tcPr>
          <w:p w14:paraId="12D947FC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A644C9" wp14:editId="45A99F12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4AB4030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485D64" wp14:editId="4E3395B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5CB08549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72C6AF43" w14:textId="52E23173" w:rsidR="00456778" w:rsidRPr="00456778" w:rsidRDefault="00456778" w:rsidP="00456778">
            <w:pPr>
              <w:keepNext/>
              <w:keepLines/>
              <w:numPr>
                <w:ilvl w:val="0"/>
                <w:numId w:val="12"/>
              </w:numPr>
              <w:spacing w:line="276" w:lineRule="auto"/>
              <w:contextualSpacing/>
              <w:rPr>
                <w:rFonts w:ascii="Arial" w:eastAsia="Calibri" w:hAnsi="Arial" w:cs="Times New Roman"/>
                <w:lang w:val="en-AU"/>
              </w:rPr>
            </w:pPr>
            <w:r w:rsidRPr="00491B3F">
              <w:rPr>
                <w:rFonts w:ascii="Arial" w:hAnsi="Arial" w:cs="Arial"/>
              </w:rPr>
              <w:t>Derive the following mathematical relations:</w:t>
            </w:r>
          </w:p>
        </w:tc>
        <w:tc>
          <w:tcPr>
            <w:tcW w:w="900" w:type="dxa"/>
            <w:vAlign w:val="center"/>
          </w:tcPr>
          <w:p w14:paraId="4B3E88C0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03D697" wp14:editId="2A4C266A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9110318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6A75E4" wp14:editId="7D398D4E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3B5D3169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7AF62BFD" w14:textId="047F0EF7" w:rsidR="00456778" w:rsidRPr="00456778" w:rsidRDefault="00456778" w:rsidP="00456778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Arial"/>
              </w:rPr>
            </w:pPr>
            <w:r w:rsidRPr="00456778">
              <w:rPr>
                <w:rFonts w:ascii="Arial" w:eastAsia="Times New Roman" w:hAnsi="Arial" w:cs="Arial"/>
              </w:rPr>
              <w:t xml:space="preserve">General gas equation </w:t>
            </w:r>
          </w:p>
        </w:tc>
        <w:tc>
          <w:tcPr>
            <w:tcW w:w="900" w:type="dxa"/>
            <w:vAlign w:val="center"/>
          </w:tcPr>
          <w:p w14:paraId="51028D62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EEF59B" wp14:editId="2150EFFC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9F6C7D5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913649F" wp14:editId="38080BF1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6429D062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013D6CBA" w14:textId="196DCCC2" w:rsidR="00456778" w:rsidRPr="00456778" w:rsidRDefault="00456778" w:rsidP="00456778">
            <w:pPr>
              <w:pStyle w:val="ListParagraph"/>
              <w:numPr>
                <w:ilvl w:val="0"/>
                <w:numId w:val="18"/>
              </w:numPr>
              <w:rPr>
                <w:rFonts w:ascii="Calibri" w:eastAsia="Calibri" w:hAnsi="Calibri" w:cs="Arial"/>
              </w:rPr>
            </w:pPr>
            <w:r w:rsidRPr="00456778">
              <w:rPr>
                <w:rFonts w:ascii="Arial" w:eastAsia="Times New Roman" w:hAnsi="Arial" w:cs="Arial"/>
              </w:rPr>
              <w:t>Characteristic Gas equation</w:t>
            </w:r>
          </w:p>
        </w:tc>
        <w:tc>
          <w:tcPr>
            <w:tcW w:w="900" w:type="dxa"/>
            <w:vAlign w:val="center"/>
          </w:tcPr>
          <w:p w14:paraId="2C80DE68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BEF0C6" wp14:editId="632795B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6E11685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A6CF98" wp14:editId="1A76AC59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1545DB20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332C1C84" w14:textId="2454FCB4" w:rsidR="00456778" w:rsidRPr="00456778" w:rsidRDefault="00456778" w:rsidP="00456778">
            <w:pPr>
              <w:pStyle w:val="ListParagraph"/>
              <w:keepNext/>
              <w:keepLines/>
              <w:numPr>
                <w:ilvl w:val="0"/>
                <w:numId w:val="18"/>
              </w:numPr>
              <w:rPr>
                <w:rFonts w:ascii="Arial" w:eastAsia="Calibri" w:hAnsi="Arial" w:cs="Times New Roman"/>
                <w:lang w:val="en-AU"/>
              </w:rPr>
            </w:pPr>
            <w:r w:rsidRPr="00456778">
              <w:rPr>
                <w:rFonts w:ascii="Arial" w:eastAsia="Times New Roman" w:hAnsi="Arial" w:cs="Arial"/>
              </w:rPr>
              <w:t>Universal Gas equation</w:t>
            </w:r>
          </w:p>
        </w:tc>
        <w:tc>
          <w:tcPr>
            <w:tcW w:w="900" w:type="dxa"/>
            <w:vAlign w:val="center"/>
          </w:tcPr>
          <w:p w14:paraId="3E4EB06C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BE99AA" wp14:editId="0C19F11B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BD2E91C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43489D" wp14:editId="62458487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  <w:tr w:rsidR="00456778" w:rsidRPr="00456778" w14:paraId="02B724BB" w14:textId="77777777" w:rsidTr="00456778">
        <w:trPr>
          <w:trHeight w:val="398"/>
        </w:trPr>
        <w:tc>
          <w:tcPr>
            <w:tcW w:w="7537" w:type="dxa"/>
            <w:tcBorders>
              <w:top w:val="single" w:sz="4" w:space="0" w:color="auto"/>
            </w:tcBorders>
            <w:vAlign w:val="center"/>
          </w:tcPr>
          <w:p w14:paraId="33F40928" w14:textId="5B4E5F98" w:rsidR="00456778" w:rsidRPr="00456778" w:rsidRDefault="00456778" w:rsidP="00456778">
            <w:pPr>
              <w:numPr>
                <w:ilvl w:val="0"/>
                <w:numId w:val="12"/>
              </w:numPr>
              <w:spacing w:line="276" w:lineRule="auto"/>
              <w:contextualSpacing/>
              <w:rPr>
                <w:rFonts w:ascii="Calibri" w:eastAsia="Calibri" w:hAnsi="Calibri" w:cs="Arial"/>
              </w:rPr>
            </w:pPr>
            <w:r w:rsidRPr="00491B3F">
              <w:rPr>
                <w:rFonts w:ascii="Arial" w:hAnsi="Arial" w:cs="Arial"/>
              </w:rPr>
              <w:t xml:space="preserve">Solve and Derived following </w:t>
            </w:r>
          </w:p>
        </w:tc>
        <w:tc>
          <w:tcPr>
            <w:tcW w:w="900" w:type="dxa"/>
            <w:vAlign w:val="center"/>
          </w:tcPr>
          <w:p w14:paraId="341015A7" w14:textId="77777777" w:rsidR="00456778" w:rsidRPr="00456778" w:rsidRDefault="00456778" w:rsidP="00456778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FA128D" wp14:editId="57A66717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81B8481" w14:textId="77777777" w:rsidR="00456778" w:rsidRPr="00456778" w:rsidRDefault="00456778" w:rsidP="00456778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CDBC37" wp14:editId="60BA622B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4DB73EE9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4708C192" w14:textId="7312000A" w:rsidR="00456778" w:rsidRPr="00456778" w:rsidRDefault="00456778" w:rsidP="00456778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Arial"/>
              </w:rPr>
            </w:pPr>
            <w:r w:rsidRPr="00456778">
              <w:rPr>
                <w:rFonts w:ascii="Arial" w:eastAsia="Times New Roman" w:hAnsi="Arial" w:cs="Arial"/>
              </w:rPr>
              <w:t>Torque, and it’s unit in SI system.</w:t>
            </w:r>
          </w:p>
        </w:tc>
        <w:tc>
          <w:tcPr>
            <w:tcW w:w="900" w:type="dxa"/>
            <w:vAlign w:val="center"/>
          </w:tcPr>
          <w:p w14:paraId="35F6DB41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5503CE" wp14:editId="7D7FDD29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A461598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45A3E" wp14:editId="1816C92E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6981F072" w14:textId="77777777" w:rsidTr="00456778">
        <w:trPr>
          <w:trHeight w:val="398"/>
        </w:trPr>
        <w:tc>
          <w:tcPr>
            <w:tcW w:w="7537" w:type="dxa"/>
            <w:vAlign w:val="center"/>
          </w:tcPr>
          <w:p w14:paraId="09F5508E" w14:textId="149881B6" w:rsidR="00456778" w:rsidRPr="00456778" w:rsidRDefault="00456778" w:rsidP="00456778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Arial"/>
              </w:rPr>
            </w:pPr>
            <w:r w:rsidRPr="00456778">
              <w:rPr>
                <w:rFonts w:ascii="Arial" w:eastAsia="Times New Roman" w:hAnsi="Arial" w:cs="Arial"/>
              </w:rPr>
              <w:t>Mean effective pressure.</w:t>
            </w:r>
          </w:p>
        </w:tc>
        <w:tc>
          <w:tcPr>
            <w:tcW w:w="900" w:type="dxa"/>
            <w:vAlign w:val="center"/>
          </w:tcPr>
          <w:p w14:paraId="23201E3F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309638" wp14:editId="0BFFB824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2351561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47EFBA" wp14:editId="1EC4AAAF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3701445A" w14:textId="77777777" w:rsidTr="00456778">
        <w:trPr>
          <w:trHeight w:val="494"/>
        </w:trPr>
        <w:tc>
          <w:tcPr>
            <w:tcW w:w="7537" w:type="dxa"/>
            <w:vAlign w:val="center"/>
          </w:tcPr>
          <w:p w14:paraId="38F226D2" w14:textId="39B4E32E" w:rsidR="00456778" w:rsidRPr="00456778" w:rsidRDefault="00456778" w:rsidP="00456778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Arial"/>
              </w:rPr>
            </w:pPr>
            <w:r w:rsidRPr="00456778">
              <w:rPr>
                <w:rFonts w:ascii="Arial" w:eastAsia="Times New Roman" w:hAnsi="Arial" w:cs="Arial"/>
              </w:rPr>
              <w:t>Indicated power and its formula.</w:t>
            </w:r>
          </w:p>
        </w:tc>
        <w:tc>
          <w:tcPr>
            <w:tcW w:w="900" w:type="dxa"/>
            <w:vAlign w:val="center"/>
          </w:tcPr>
          <w:p w14:paraId="3CC82539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D4B5A4" wp14:editId="70494C03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548DADD" w14:textId="77777777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F5FD9C" wp14:editId="660F2083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065C45EA" w14:textId="77777777" w:rsidTr="00456778">
        <w:trPr>
          <w:trHeight w:val="494"/>
        </w:trPr>
        <w:tc>
          <w:tcPr>
            <w:tcW w:w="7537" w:type="dxa"/>
            <w:vAlign w:val="center"/>
          </w:tcPr>
          <w:p w14:paraId="576AA28C" w14:textId="6B7C4129" w:rsidR="00456778" w:rsidRPr="00456778" w:rsidRDefault="00456778" w:rsidP="00456778">
            <w:pPr>
              <w:pStyle w:val="ListParagraph"/>
              <w:numPr>
                <w:ilvl w:val="0"/>
                <w:numId w:val="19"/>
              </w:numPr>
              <w:rPr>
                <w:rFonts w:ascii="Arial" w:eastAsia="Calibri" w:hAnsi="Arial" w:cs="Arial"/>
              </w:rPr>
            </w:pPr>
            <w:r w:rsidRPr="00456778">
              <w:rPr>
                <w:rFonts w:ascii="Arial" w:eastAsia="Times New Roman" w:hAnsi="Arial" w:cs="Arial"/>
              </w:rPr>
              <w:t>Brake Horse power and its formula.</w:t>
            </w:r>
          </w:p>
        </w:tc>
        <w:tc>
          <w:tcPr>
            <w:tcW w:w="900" w:type="dxa"/>
            <w:vAlign w:val="center"/>
          </w:tcPr>
          <w:p w14:paraId="30EAC39B" w14:textId="01CA1949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38C403" wp14:editId="39C46D4D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95ED69E" w14:textId="17AFA87F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DFDA8A" wp14:editId="4ECFC822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5FECC2B7" w14:textId="77777777" w:rsidTr="00456778">
        <w:trPr>
          <w:trHeight w:val="494"/>
        </w:trPr>
        <w:tc>
          <w:tcPr>
            <w:tcW w:w="7537" w:type="dxa"/>
            <w:vAlign w:val="center"/>
          </w:tcPr>
          <w:p w14:paraId="2B4BF2D2" w14:textId="18DCBFDA" w:rsidR="00456778" w:rsidRPr="00456778" w:rsidRDefault="00456778" w:rsidP="00456778">
            <w:pPr>
              <w:pStyle w:val="ListParagraph"/>
              <w:numPr>
                <w:ilvl w:val="0"/>
                <w:numId w:val="19"/>
              </w:numPr>
              <w:rPr>
                <w:rFonts w:ascii="Arial" w:eastAsia="Calibri" w:hAnsi="Arial" w:cs="Arial"/>
              </w:rPr>
            </w:pPr>
            <w:r w:rsidRPr="00456778">
              <w:rPr>
                <w:rFonts w:ascii="Arial" w:eastAsia="Times New Roman" w:hAnsi="Arial" w:cs="Arial"/>
              </w:rPr>
              <w:t>Measurement of Brake Horse power.</w:t>
            </w:r>
          </w:p>
        </w:tc>
        <w:tc>
          <w:tcPr>
            <w:tcW w:w="900" w:type="dxa"/>
            <w:vAlign w:val="center"/>
          </w:tcPr>
          <w:p w14:paraId="1BAF34A3" w14:textId="3FA1F505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34196AF" wp14:editId="463E978F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B831C98" w14:textId="143D9EB0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D93B7" wp14:editId="0D189BCA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778" w:rsidRPr="00456778" w14:paraId="43B16940" w14:textId="77777777" w:rsidTr="00456778">
        <w:trPr>
          <w:trHeight w:val="494"/>
        </w:trPr>
        <w:tc>
          <w:tcPr>
            <w:tcW w:w="7537" w:type="dxa"/>
            <w:vAlign w:val="center"/>
          </w:tcPr>
          <w:p w14:paraId="35D4A806" w14:textId="57E8E232" w:rsidR="00456778" w:rsidRPr="00456778" w:rsidRDefault="00456778" w:rsidP="00456778">
            <w:pPr>
              <w:numPr>
                <w:ilvl w:val="0"/>
                <w:numId w:val="12"/>
              </w:numPr>
              <w:contextualSpacing/>
              <w:rPr>
                <w:rFonts w:ascii="Arial" w:eastAsia="Calibri" w:hAnsi="Arial" w:cs="Arial"/>
              </w:rPr>
            </w:pPr>
            <w:r w:rsidRPr="00491B3F">
              <w:rPr>
                <w:rFonts w:ascii="Arial" w:hAnsi="Arial" w:cs="Arial"/>
              </w:rPr>
              <w:t>Solve the multistage compression and understand its advantages</w:t>
            </w:r>
          </w:p>
        </w:tc>
        <w:tc>
          <w:tcPr>
            <w:tcW w:w="900" w:type="dxa"/>
            <w:vAlign w:val="center"/>
          </w:tcPr>
          <w:p w14:paraId="3A3EBECE" w14:textId="6A491693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F3E623" wp14:editId="77D0934B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42AA966" w14:textId="041D52BA" w:rsidR="00456778" w:rsidRPr="00456778" w:rsidRDefault="00456778" w:rsidP="0045677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5677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FB61D7" wp14:editId="0DE55EC2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F35E77" w14:textId="77777777" w:rsidR="00456778" w:rsidRDefault="00456778" w:rsidP="00456778">
      <w:pPr>
        <w:spacing w:before="240" w:after="0"/>
        <w:rPr>
          <w:rFonts w:ascii="Calibri" w:eastAsia="Calibri" w:hAnsi="Calibri" w:cs="Arial"/>
        </w:rPr>
      </w:pPr>
    </w:p>
    <w:p w14:paraId="46A7F208" w14:textId="68173905" w:rsidR="00456778" w:rsidRPr="00456778" w:rsidRDefault="00456778" w:rsidP="00456778">
      <w:pPr>
        <w:spacing w:before="240" w:after="0"/>
        <w:rPr>
          <w:rFonts w:ascii="Calibri" w:eastAsia="Calibri" w:hAnsi="Calibri" w:cs="Arial"/>
        </w:rPr>
      </w:pPr>
      <w:r w:rsidRPr="0045677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D5F2F6F" wp14:editId="77AB9A1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63083C" id="Rectangle 45" o:spid="_x0000_s1026" style="position:absolute;margin-left:5.35pt;margin-top:19.75pt;width:119.3pt;height:22.5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56778">
        <w:rPr>
          <w:rFonts w:ascii="Calibri" w:eastAsia="Calibri" w:hAnsi="Calibri" w:cs="Arial"/>
        </w:rPr>
        <w:t>Candidate’s Signature___________________</w:t>
      </w:r>
      <w:r w:rsidRPr="00456778">
        <w:rPr>
          <w:rFonts w:ascii="Calibri" w:eastAsia="Calibri" w:hAnsi="Calibri" w:cs="Arial"/>
        </w:rPr>
        <w:tab/>
        <w:t>Assessor’s Signature_____________________</w:t>
      </w:r>
    </w:p>
    <w:p w14:paraId="16509DB6" w14:textId="77777777" w:rsidR="00456778" w:rsidRDefault="00456778" w:rsidP="00456778">
      <w:pPr>
        <w:rPr>
          <w:rFonts w:ascii="Calibri" w:eastAsia="Calibri" w:hAnsi="Calibri" w:cs="Arial"/>
        </w:rPr>
      </w:pPr>
    </w:p>
    <w:p w14:paraId="33FD05BB" w14:textId="5C7BD96A" w:rsidR="00456778" w:rsidRPr="00456778" w:rsidRDefault="00456778" w:rsidP="00456778">
      <w:pPr>
        <w:rPr>
          <w:rFonts w:ascii="Calibri" w:eastAsia="Calibri" w:hAnsi="Calibri" w:cs="Arial"/>
        </w:rPr>
      </w:pPr>
      <w:r w:rsidRPr="00456778">
        <w:rPr>
          <w:rFonts w:ascii="Calibri" w:eastAsia="Calibri" w:hAnsi="Calibri" w:cs="Arial"/>
        </w:rPr>
        <w:t>Date: ________________________________</w:t>
      </w:r>
    </w:p>
    <w:bookmarkEnd w:id="1"/>
    <w:p w14:paraId="0CD1B532" w14:textId="354BB888" w:rsidR="00456778" w:rsidRPr="00456778" w:rsidRDefault="00456778" w:rsidP="00456778">
      <w:pPr>
        <w:jc w:val="center"/>
        <w:rPr>
          <w:rFonts w:ascii="Calibri" w:eastAsia="Calibri" w:hAnsi="Calibri" w:cs="Calibri"/>
          <w:b/>
          <w:sz w:val="32"/>
          <w:szCs w:val="32"/>
        </w:rPr>
      </w:pPr>
      <w:r w:rsidRPr="00456778">
        <w:rPr>
          <w:rFonts w:ascii="Calibri" w:eastAsia="Calibri" w:hAnsi="Calibri" w:cs="Calibr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56778" w:rsidRPr="00456778" w14:paraId="2628DB6F" w14:textId="77777777" w:rsidTr="00A70DAD">
        <w:trPr>
          <w:trHeight w:val="533"/>
        </w:trPr>
        <w:tc>
          <w:tcPr>
            <w:tcW w:w="1699" w:type="dxa"/>
            <w:vAlign w:val="center"/>
          </w:tcPr>
          <w:p w14:paraId="642105F8" w14:textId="722C0432" w:rsidR="00456778" w:rsidRPr="00456778" w:rsidRDefault="00456778" w:rsidP="00456778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 w:rsidRPr="00456778">
              <w:rPr>
                <w:rFonts w:ascii="Arial" w:eastAsia="Times New Roman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EEEDE2" w14:textId="1A70A129" w:rsidR="00456778" w:rsidRPr="00456778" w:rsidRDefault="00456778" w:rsidP="00456778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456778">
              <w:rPr>
                <w:rFonts w:ascii="Arial" w:eastAsia="Times New Roman" w:hAnsi="Arial" w:cs="Arial"/>
                <w:b/>
                <w:iCs/>
              </w:rPr>
              <w:t>Automobile Technology L</w:t>
            </w:r>
            <w:r>
              <w:rPr>
                <w:rFonts w:ascii="Arial" w:hAnsi="Arial" w:cs="Arial"/>
                <w:b/>
                <w:iCs/>
              </w:rPr>
              <w:t>evel</w:t>
            </w:r>
            <w:r w:rsidRPr="00456778">
              <w:rPr>
                <w:rFonts w:ascii="Arial" w:eastAsia="Times New Roman" w:hAnsi="Arial" w:cs="Arial"/>
                <w:b/>
                <w:iCs/>
              </w:rPr>
              <w:t>-5 (P</w:t>
            </w:r>
            <w:r>
              <w:rPr>
                <w:rFonts w:ascii="Arial" w:hAnsi="Arial" w:cs="Arial"/>
                <w:b/>
                <w:iCs/>
              </w:rPr>
              <w:t>art</w:t>
            </w:r>
            <w:r w:rsidRPr="00456778">
              <w:rPr>
                <w:rFonts w:ascii="Arial" w:eastAsia="Times New Roman" w:hAnsi="Arial" w:cs="Arial"/>
                <w:b/>
                <w:iCs/>
              </w:rPr>
              <w:t>-I)</w:t>
            </w:r>
          </w:p>
        </w:tc>
      </w:tr>
      <w:tr w:rsidR="00456778" w:rsidRPr="00456778" w14:paraId="489474B2" w14:textId="77777777" w:rsidTr="00A70DAD">
        <w:trPr>
          <w:trHeight w:val="302"/>
        </w:trPr>
        <w:tc>
          <w:tcPr>
            <w:tcW w:w="1699" w:type="dxa"/>
            <w:vAlign w:val="center"/>
          </w:tcPr>
          <w:p w14:paraId="0876ED1F" w14:textId="446BD966" w:rsidR="00456778" w:rsidRPr="00456778" w:rsidRDefault="00456778" w:rsidP="00456778">
            <w:pPr>
              <w:spacing w:line="276" w:lineRule="auto"/>
              <w:rPr>
                <w:rFonts w:ascii="Calibri" w:eastAsia="Times New Roman" w:hAnsi="Calibri" w:cs="Calibri"/>
                <w:b/>
              </w:rPr>
            </w:pPr>
            <w:r>
              <w:rPr>
                <w:rFonts w:ascii="Arial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55736FCA" w14:textId="63133E4E" w:rsidR="00456778" w:rsidRPr="00456778" w:rsidRDefault="00456778" w:rsidP="00456778">
            <w:pPr>
              <w:spacing w:line="276" w:lineRule="auto"/>
              <w:rPr>
                <w:rFonts w:ascii="Arial" w:eastAsia="Times New Roman" w:hAnsi="Arial" w:cs="Arial"/>
                <w:b/>
                <w:iCs/>
              </w:rPr>
            </w:pPr>
            <w:r w:rsidRPr="00456778">
              <w:rPr>
                <w:rFonts w:ascii="Arial" w:eastAsia="Times New Roman" w:hAnsi="Arial" w:cs="Arial"/>
                <w:b/>
                <w:bCs/>
                <w:iCs/>
              </w:rPr>
              <w:t>14. Boiler Operator</w:t>
            </w:r>
          </w:p>
        </w:tc>
      </w:tr>
      <w:tr w:rsidR="00456778" w:rsidRPr="00456778" w14:paraId="31D6586A" w14:textId="77777777" w:rsidTr="00A70DAD">
        <w:trPr>
          <w:trHeight w:val="802"/>
        </w:trPr>
        <w:tc>
          <w:tcPr>
            <w:tcW w:w="1699" w:type="dxa"/>
            <w:vAlign w:val="center"/>
          </w:tcPr>
          <w:p w14:paraId="024DA21D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456778">
              <w:rPr>
                <w:rFonts w:ascii="Calibri" w:eastAsia="Times New Roman" w:hAnsi="Calibri" w:cs="Calibr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7750F704" w14:textId="77777777" w:rsidR="00456778" w:rsidRPr="00456778" w:rsidRDefault="00456778" w:rsidP="00456778">
            <w:pPr>
              <w:spacing w:before="240" w:after="200" w:line="276" w:lineRule="auto"/>
              <w:rPr>
                <w:rFonts w:ascii="Calibri" w:eastAsia="Times New Roman" w:hAnsi="Calibri" w:cs="Calibri"/>
              </w:rPr>
            </w:pPr>
            <w:r w:rsidRPr="00456778">
              <w:rPr>
                <w:rFonts w:ascii="Calibri" w:eastAsia="Times New Roman" w:hAnsi="Calibri" w:cs="Calibri"/>
                <w:sz w:val="20"/>
              </w:rPr>
              <w:t>Name: ____________________________________________________________________</w:t>
            </w:r>
            <w:r w:rsidRPr="00456778">
              <w:rPr>
                <w:rFonts w:ascii="Calibri" w:eastAsia="Times New Roman" w:hAnsi="Calibri" w:cs="Calibri"/>
              </w:rPr>
              <w:t xml:space="preserve"> </w:t>
            </w:r>
          </w:p>
          <w:p w14:paraId="78215567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</w:rPr>
            </w:pPr>
            <w:r w:rsidRPr="00456778">
              <w:rPr>
                <w:rFonts w:ascii="Calibri" w:eastAsia="Times New Roman" w:hAnsi="Calibri" w:cs="Calibri"/>
                <w:sz w:val="20"/>
              </w:rPr>
              <w:t>Registration/Roll Number: ________________________</w:t>
            </w:r>
            <w:r w:rsidRPr="00456778">
              <w:rPr>
                <w:rFonts w:ascii="Calibri" w:eastAsia="Times New Roman" w:hAnsi="Calibri" w:cs="Calibri"/>
              </w:rPr>
              <w:t xml:space="preserve"> </w:t>
            </w:r>
            <w:r w:rsidRPr="00456778">
              <w:rPr>
                <w:rFonts w:ascii="Calibri" w:eastAsia="Times New Roman" w:hAnsi="Calibri" w:cs="Calibri"/>
                <w:sz w:val="20"/>
              </w:rPr>
              <w:t>Signature: ____________________</w:t>
            </w:r>
          </w:p>
        </w:tc>
      </w:tr>
      <w:tr w:rsidR="00456778" w:rsidRPr="00456778" w14:paraId="0AB16ABF" w14:textId="77777777" w:rsidTr="00A70DAD">
        <w:trPr>
          <w:trHeight w:val="793"/>
        </w:trPr>
        <w:tc>
          <w:tcPr>
            <w:tcW w:w="1699" w:type="dxa"/>
            <w:vAlign w:val="center"/>
          </w:tcPr>
          <w:p w14:paraId="070AA810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b/>
              </w:rPr>
            </w:pPr>
            <w:r w:rsidRPr="00456778">
              <w:rPr>
                <w:rFonts w:ascii="Calibri" w:eastAsia="Times New Roman" w:hAnsi="Calibri" w:cs="Calibri"/>
                <w:b/>
              </w:rPr>
              <w:t>Assessment Outcome</w:t>
            </w:r>
          </w:p>
        </w:tc>
        <w:tc>
          <w:tcPr>
            <w:tcW w:w="7769" w:type="dxa"/>
          </w:tcPr>
          <w:p w14:paraId="3EDE2137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</w:p>
          <w:p w14:paraId="6AAD05AF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456778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D43BD20" wp14:editId="7ABB3AD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5B718" id="Rectangle 41" o:spid="_x0000_s1026" style="position:absolute;margin-left:69.2pt;margin-top:.15pt;width:14pt;height:9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456778">
              <w:rPr>
                <w:rFonts w:ascii="Calibri" w:eastAsia="Times New Roman" w:hAnsi="Calibri" w:cs="Calibr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BCCDEC8" wp14:editId="7D8BA3F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FF75A" id="Rectangle 42" o:spid="_x0000_s1026" style="position:absolute;margin-left:291.15pt;margin-top:-.4pt;width:14pt;height:9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456778">
              <w:rPr>
                <w:rFonts w:ascii="Calibri" w:eastAsia="Times New Roman" w:hAnsi="Calibri" w:cs="Calibri"/>
                <w:b/>
                <w:sz w:val="20"/>
              </w:rPr>
              <w:t>COMPETENT                                                          NOT YET</w:t>
            </w:r>
            <w:r w:rsidRPr="00456778">
              <w:rPr>
                <w:rFonts w:ascii="Calibri" w:eastAsia="Times New Roman" w:hAnsi="Calibri" w:cs="Calibri"/>
                <w:b/>
              </w:rPr>
              <w:t xml:space="preserve"> </w:t>
            </w:r>
            <w:r w:rsidRPr="00456778">
              <w:rPr>
                <w:rFonts w:ascii="Calibri" w:eastAsia="Times New Roman" w:hAnsi="Calibri" w:cs="Calibri"/>
                <w:b/>
                <w:sz w:val="20"/>
              </w:rPr>
              <w:t xml:space="preserve">COMPETENT    </w:t>
            </w:r>
          </w:p>
          <w:p w14:paraId="0ABFE817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456778">
              <w:rPr>
                <w:rFonts w:ascii="Calibri" w:eastAsia="Times New Roman" w:hAnsi="Calibri" w:cs="Calibri"/>
                <w:b/>
                <w:sz w:val="20"/>
              </w:rPr>
              <w:t>Name of the Assessor</w:t>
            </w:r>
            <w:r w:rsidRPr="00456778">
              <w:rPr>
                <w:rFonts w:ascii="Calibri" w:eastAsia="Times New Roman" w:hAnsi="Calibri" w:cs="Calibri"/>
                <w:sz w:val="20"/>
              </w:rPr>
              <w:t>________________________</w:t>
            </w:r>
            <w:r w:rsidRPr="00456778">
              <w:rPr>
                <w:rFonts w:ascii="Calibri" w:eastAsia="Times New Roman" w:hAnsi="Calibri" w:cs="Calibri"/>
                <w:b/>
                <w:sz w:val="20"/>
              </w:rPr>
              <w:t xml:space="preserve"> Assessor’s code: </w:t>
            </w:r>
            <w:r w:rsidRPr="00456778">
              <w:rPr>
                <w:rFonts w:ascii="Calibri" w:eastAsia="Times New Roman" w:hAnsi="Calibri" w:cs="Calibri"/>
                <w:sz w:val="20"/>
              </w:rPr>
              <w:t>___________________</w:t>
            </w:r>
          </w:p>
          <w:p w14:paraId="7F3761D7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b/>
                <w:sz w:val="20"/>
              </w:rPr>
            </w:pPr>
            <w:r w:rsidRPr="00456778">
              <w:rPr>
                <w:rFonts w:ascii="Calibri" w:eastAsia="Times New Roman" w:hAnsi="Calibri" w:cs="Calibri"/>
                <w:b/>
                <w:sz w:val="20"/>
              </w:rPr>
              <w:t xml:space="preserve">Signature: </w:t>
            </w:r>
            <w:r w:rsidRPr="00456778">
              <w:rPr>
                <w:rFonts w:ascii="Calibri" w:eastAsia="Times New Roman" w:hAnsi="Calibri" w:cs="Calibri"/>
                <w:sz w:val="20"/>
              </w:rPr>
              <w:t>__________________________________</w:t>
            </w:r>
          </w:p>
        </w:tc>
      </w:tr>
    </w:tbl>
    <w:p w14:paraId="5358DBC1" w14:textId="77777777" w:rsidR="00456778" w:rsidRPr="00456778" w:rsidRDefault="00456778" w:rsidP="00456778">
      <w:pPr>
        <w:jc w:val="center"/>
        <w:rPr>
          <w:rFonts w:ascii="Calibri" w:eastAsia="Calibri" w:hAnsi="Calibri" w:cs="Calibri"/>
          <w:b/>
          <w:sz w:val="20"/>
          <w:szCs w:val="28"/>
        </w:rPr>
      </w:pPr>
    </w:p>
    <w:p w14:paraId="12F36810" w14:textId="77777777" w:rsidR="00456778" w:rsidRPr="00456778" w:rsidRDefault="00456778" w:rsidP="00456778">
      <w:pPr>
        <w:rPr>
          <w:rFonts w:ascii="Calibri" w:eastAsia="Calibri" w:hAnsi="Calibri" w:cs="Calibri"/>
          <w:sz w:val="2"/>
        </w:rPr>
      </w:pPr>
    </w:p>
    <w:p w14:paraId="1EEBE556" w14:textId="77777777" w:rsidR="00456778" w:rsidRPr="00456778" w:rsidRDefault="00456778" w:rsidP="00456778">
      <w:pPr>
        <w:rPr>
          <w:rFonts w:ascii="Calibri" w:eastAsia="Calibri" w:hAnsi="Calibri" w:cs="Calibri"/>
          <w:sz w:val="2"/>
        </w:rPr>
      </w:pPr>
    </w:p>
    <w:p w14:paraId="5AC9DE92" w14:textId="77777777" w:rsidR="00456778" w:rsidRPr="00456778" w:rsidRDefault="00456778" w:rsidP="00456778">
      <w:pPr>
        <w:rPr>
          <w:rFonts w:ascii="Calibri" w:eastAsia="Calibri" w:hAnsi="Calibri" w:cs="Calibr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56778" w:rsidRPr="00456778" w14:paraId="12E15CFF" w14:textId="77777777" w:rsidTr="00A70DAD">
        <w:trPr>
          <w:trHeight w:val="384"/>
        </w:trPr>
        <w:tc>
          <w:tcPr>
            <w:tcW w:w="9478" w:type="dxa"/>
            <w:gridSpan w:val="8"/>
            <w:vAlign w:val="center"/>
          </w:tcPr>
          <w:p w14:paraId="0D6C6813" w14:textId="77777777" w:rsidR="00456778" w:rsidRPr="00456778" w:rsidRDefault="00456778" w:rsidP="0045677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456778">
              <w:rPr>
                <w:rFonts w:ascii="Calibri" w:eastAsia="Times New Roman" w:hAnsi="Calibri" w:cs="Calibri"/>
                <w:b/>
                <w:sz w:val="28"/>
              </w:rPr>
              <w:t xml:space="preserve">Assessment Summary </w:t>
            </w:r>
            <w:r w:rsidRPr="00456778">
              <w:rPr>
                <w:rFonts w:ascii="Calibri" w:eastAsia="Times New Roman" w:hAnsi="Calibri" w:cs="Calibri"/>
                <w:b/>
                <w:sz w:val="22"/>
              </w:rPr>
              <w:t>(to be filled by the assessor)</w:t>
            </w:r>
          </w:p>
        </w:tc>
      </w:tr>
      <w:tr w:rsidR="00456778" w:rsidRPr="00456778" w14:paraId="021DF854" w14:textId="77777777" w:rsidTr="00A70DAD">
        <w:trPr>
          <w:trHeight w:val="487"/>
        </w:trPr>
        <w:tc>
          <w:tcPr>
            <w:tcW w:w="3201" w:type="dxa"/>
            <w:vAlign w:val="center"/>
          </w:tcPr>
          <w:p w14:paraId="6AB97009" w14:textId="77777777" w:rsidR="00456778" w:rsidRPr="00456778" w:rsidRDefault="00456778" w:rsidP="0045677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456778">
              <w:rPr>
                <w:rFonts w:ascii="Calibri" w:eastAsia="Times New Roman" w:hAnsi="Calibri" w:cs="Calibr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70BFB75" w14:textId="77777777" w:rsidR="00456778" w:rsidRPr="00456778" w:rsidRDefault="00456778" w:rsidP="0045677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456778">
              <w:rPr>
                <w:rFonts w:ascii="Calibri" w:eastAsia="Times New Roman" w:hAnsi="Calibri" w:cs="Calibr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51BAB0D0" w14:textId="77777777" w:rsidR="00456778" w:rsidRPr="00456778" w:rsidRDefault="00456778" w:rsidP="0045677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sz w:val="22"/>
              </w:rPr>
            </w:pPr>
            <w:r w:rsidRPr="00456778">
              <w:rPr>
                <w:rFonts w:ascii="Calibri" w:eastAsia="Times New Roman" w:hAnsi="Calibri" w:cs="Calibri"/>
                <w:b/>
                <w:sz w:val="22"/>
              </w:rPr>
              <w:t>Result</w:t>
            </w:r>
          </w:p>
        </w:tc>
      </w:tr>
      <w:tr w:rsidR="00456778" w:rsidRPr="00456778" w14:paraId="1885A5AC" w14:textId="77777777" w:rsidTr="00A70DAD">
        <w:trPr>
          <w:cantSplit/>
          <w:trHeight w:val="1566"/>
        </w:trPr>
        <w:tc>
          <w:tcPr>
            <w:tcW w:w="3201" w:type="dxa"/>
            <w:vAlign w:val="center"/>
          </w:tcPr>
          <w:p w14:paraId="52CC5D0C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1A677D" w14:textId="77777777" w:rsidR="00456778" w:rsidRPr="00456778" w:rsidRDefault="00456778" w:rsidP="00456778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100CD85" w14:textId="77777777" w:rsidR="00456778" w:rsidRPr="00456778" w:rsidRDefault="00456778" w:rsidP="00456778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D96079" w14:textId="77777777" w:rsidR="00456778" w:rsidRPr="00456778" w:rsidRDefault="00456778" w:rsidP="00456778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C56F726" w14:textId="77777777" w:rsidR="00456778" w:rsidRPr="00456778" w:rsidRDefault="00456778" w:rsidP="00456778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F542393" w14:textId="77777777" w:rsidR="00456778" w:rsidRPr="00456778" w:rsidRDefault="00456778" w:rsidP="00456778">
            <w:pPr>
              <w:spacing w:after="200" w:line="276" w:lineRule="auto"/>
              <w:ind w:left="113" w:right="113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E5B623" w14:textId="77777777" w:rsidR="00456778" w:rsidRPr="00456778" w:rsidRDefault="00456778" w:rsidP="00456778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C8940BE" w14:textId="77777777" w:rsidR="00456778" w:rsidRPr="00456778" w:rsidRDefault="00456778" w:rsidP="00456778">
            <w:pPr>
              <w:spacing w:after="200" w:line="276" w:lineRule="auto"/>
              <w:ind w:left="113" w:right="113"/>
              <w:jc w:val="right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>Not Yet Competent</w:t>
            </w:r>
          </w:p>
        </w:tc>
      </w:tr>
      <w:tr w:rsidR="00456778" w:rsidRPr="00456778" w14:paraId="494ABDEA" w14:textId="77777777" w:rsidTr="00456778">
        <w:trPr>
          <w:trHeight w:val="295"/>
        </w:trPr>
        <w:tc>
          <w:tcPr>
            <w:tcW w:w="3201" w:type="dxa"/>
            <w:vAlign w:val="center"/>
          </w:tcPr>
          <w:p w14:paraId="5A31797F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370ED7F3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F7F64CF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  <w:highlight w:val="lightGray"/>
              </w:rPr>
            </w:pPr>
            <w:r w:rsidRPr="00456778">
              <w:rPr>
                <w:rFonts w:ascii="Calibri" w:eastAsia="Times New Roman" w:hAnsi="Calibri" w:cs="Calibr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654B49BD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458D11F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2E5B5699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0115F83D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42E0E8AB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456778" w:rsidRPr="00456778" w14:paraId="6E034F30" w14:textId="77777777" w:rsidTr="00456778">
        <w:trPr>
          <w:trHeight w:val="295"/>
        </w:trPr>
        <w:tc>
          <w:tcPr>
            <w:tcW w:w="3201" w:type="dxa"/>
            <w:vAlign w:val="center"/>
          </w:tcPr>
          <w:p w14:paraId="53649E7C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620EB23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</w:tcPr>
          <w:p w14:paraId="47E993BA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6D523A1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19C4C842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2D434D9D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0A055E60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0B02304A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  <w:tr w:rsidR="00456778" w:rsidRPr="00456778" w14:paraId="7561CBD4" w14:textId="77777777" w:rsidTr="00456778">
        <w:trPr>
          <w:trHeight w:val="306"/>
        </w:trPr>
        <w:tc>
          <w:tcPr>
            <w:tcW w:w="3201" w:type="dxa"/>
            <w:vAlign w:val="center"/>
          </w:tcPr>
          <w:p w14:paraId="1001C925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  <w:r w:rsidRPr="00456778">
              <w:rPr>
                <w:rFonts w:ascii="Calibri" w:eastAsia="Times New Roman" w:hAnsi="Calibri" w:cs="Calibr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F8E48B7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008857C5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099BD864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14:paraId="3AC9342B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14:paraId="53E331AB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698" w:type="dxa"/>
          </w:tcPr>
          <w:p w14:paraId="4DF55FC3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  <w:tc>
          <w:tcPr>
            <w:tcW w:w="1750" w:type="dxa"/>
          </w:tcPr>
          <w:p w14:paraId="5967923B" w14:textId="77777777" w:rsidR="00456778" w:rsidRPr="00456778" w:rsidRDefault="00456778" w:rsidP="00456778">
            <w:pPr>
              <w:spacing w:after="200" w:line="276" w:lineRule="auto"/>
              <w:rPr>
                <w:rFonts w:ascii="Calibri" w:eastAsia="Times New Roman" w:hAnsi="Calibri" w:cs="Calibri"/>
                <w:sz w:val="22"/>
              </w:rPr>
            </w:pPr>
          </w:p>
        </w:tc>
      </w:tr>
    </w:tbl>
    <w:p w14:paraId="02AF18B8" w14:textId="77777777" w:rsidR="00F64AAD" w:rsidRPr="000C4412" w:rsidRDefault="00F64AAD" w:rsidP="00F64AAD">
      <w:pPr>
        <w:rPr>
          <w:rFonts w:cstheme="minorHAnsi"/>
          <w:sz w:val="12"/>
          <w:szCs w:val="12"/>
        </w:rPr>
      </w:pPr>
    </w:p>
    <w:p w14:paraId="1253EAB1" w14:textId="77777777" w:rsidR="00F64AAD" w:rsidRPr="000C4412" w:rsidRDefault="00F64AAD" w:rsidP="00F64AAD">
      <w:pPr>
        <w:rPr>
          <w:rFonts w:cstheme="minorHAnsi"/>
          <w:b/>
          <w:sz w:val="28"/>
          <w:szCs w:val="18"/>
        </w:rPr>
      </w:pPr>
      <w:r w:rsidRPr="000C4412">
        <w:rPr>
          <w:rFonts w:cstheme="minorHAnsi"/>
          <w:b/>
          <w:sz w:val="28"/>
          <w:szCs w:val="18"/>
        </w:rPr>
        <w:br w:type="page"/>
      </w:r>
    </w:p>
    <w:p w14:paraId="385F4359" w14:textId="77777777" w:rsidR="00F64AAD" w:rsidRPr="000C4412" w:rsidRDefault="00F64AAD" w:rsidP="00F64AAD">
      <w:pPr>
        <w:jc w:val="center"/>
        <w:rPr>
          <w:rFonts w:cstheme="minorHAnsi"/>
          <w:b/>
          <w:sz w:val="32"/>
          <w:szCs w:val="18"/>
        </w:rPr>
      </w:pPr>
      <w:r w:rsidRPr="000C4412">
        <w:rPr>
          <w:rFonts w:cstheme="minorHAnsi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F64AAD" w:rsidRPr="000C4412" w14:paraId="28E91C25" w14:textId="77777777" w:rsidTr="003D1055">
        <w:trPr>
          <w:trHeight w:val="456"/>
        </w:trPr>
        <w:tc>
          <w:tcPr>
            <w:tcW w:w="2088" w:type="dxa"/>
            <w:gridSpan w:val="2"/>
          </w:tcPr>
          <w:p w14:paraId="39A77CE8" w14:textId="77777777" w:rsidR="00F64AAD" w:rsidRPr="000C4412" w:rsidRDefault="00F64AAD" w:rsidP="003D1055">
            <w:pPr>
              <w:rPr>
                <w:rFonts w:cstheme="minorHAnsi"/>
                <w:szCs w:val="20"/>
              </w:rPr>
            </w:pPr>
            <w:r w:rsidRPr="000C4412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D7A53AF" w14:textId="43F82DB7" w:rsidR="00F64AAD" w:rsidRPr="000C4412" w:rsidRDefault="00456778" w:rsidP="00456778">
            <w:pPr>
              <w:rPr>
                <w:rFonts w:cstheme="minorHAnsi"/>
                <w:szCs w:val="20"/>
              </w:rPr>
            </w:pPr>
            <w:r w:rsidRPr="004567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For practical demonstration &amp; assessment you are required to perform as under </w:t>
            </w:r>
          </w:p>
        </w:tc>
      </w:tr>
      <w:tr w:rsidR="00F64AAD" w:rsidRPr="000C4412" w14:paraId="60D74AEF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1E97A6E" w14:textId="77777777" w:rsidR="00F64AAD" w:rsidRPr="000C4412" w:rsidRDefault="00F64AAD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C4412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0A9046" w14:textId="77777777" w:rsidR="00F64AAD" w:rsidRPr="000C4412" w:rsidRDefault="00F64AAD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C4412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4D9DC1" w14:textId="77777777" w:rsidR="00F64AAD" w:rsidRPr="000C4412" w:rsidRDefault="00F64AAD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C4412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A9C429" w14:textId="77777777" w:rsidR="00F64AAD" w:rsidRPr="000C4412" w:rsidRDefault="00F64AAD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C4412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15721F" w:rsidRPr="000C4412" w14:paraId="70EA2E91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E629E32" w14:textId="77777777" w:rsidR="0015721F" w:rsidRPr="000C4412" w:rsidRDefault="0015721F" w:rsidP="00F64AA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85BC92A" w14:textId="77777777" w:rsidR="0015721F" w:rsidRPr="00456778" w:rsidRDefault="004D291B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Carry out approaches to analyzing thermodynamic parameters to provide the most effective solution.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4414AC5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7DE1A5D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EA667D6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5721F" w:rsidRPr="000C4412" w14:paraId="6FBB8E18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0968DC" w14:textId="77777777" w:rsidR="0015721F" w:rsidRPr="000C4412" w:rsidRDefault="0015721F" w:rsidP="00F64AA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08A73F" w14:textId="77777777" w:rsidR="0015721F" w:rsidRPr="00456778" w:rsidRDefault="00C32128" w:rsidP="0045677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Start boiler and bring safely on line; communicate recent performance to appropriate personnel.</w:t>
            </w:r>
          </w:p>
        </w:tc>
        <w:tc>
          <w:tcPr>
            <w:tcW w:w="632" w:type="dxa"/>
            <w:vAlign w:val="center"/>
          </w:tcPr>
          <w:p w14:paraId="1605083C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A19B272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6DFB8A6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5721F" w:rsidRPr="000C4412" w14:paraId="6EBAD584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9472E1A" w14:textId="77777777" w:rsidR="0015721F" w:rsidRPr="000C4412" w:rsidRDefault="0015721F" w:rsidP="00F64AA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C046D5" w14:textId="77777777" w:rsidR="0015721F" w:rsidRPr="00456778" w:rsidRDefault="00C32128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Shut down boiler according to workplace procedures and manufacturer's recommendations</w:t>
            </w:r>
          </w:p>
        </w:tc>
        <w:tc>
          <w:tcPr>
            <w:tcW w:w="632" w:type="dxa"/>
            <w:vAlign w:val="center"/>
          </w:tcPr>
          <w:p w14:paraId="0D6A1360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97613FB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E95051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5721F" w:rsidRPr="000C4412" w14:paraId="50673E9F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9E1B99" w14:textId="77777777" w:rsidR="0015721F" w:rsidRPr="000C4412" w:rsidRDefault="0015721F" w:rsidP="00F64AA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C9583B1" w14:textId="77777777" w:rsidR="0015721F" w:rsidRPr="00456778" w:rsidRDefault="00BF18D0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456778">
              <w:rPr>
                <w:rFonts w:ascii="Arial" w:eastAsiaTheme="minorHAnsi" w:hAnsi="Arial" w:cs="Arial"/>
                <w:sz w:val="22"/>
                <w:szCs w:val="22"/>
              </w:rPr>
              <w:t>Measure the</w:t>
            </w:r>
            <w:r w:rsidR="005E2E53" w:rsidRPr="00456778">
              <w:rPr>
                <w:rFonts w:ascii="Arial" w:eastAsiaTheme="minorHAnsi" w:hAnsi="Arial" w:cs="Arial"/>
                <w:sz w:val="22"/>
                <w:szCs w:val="22"/>
              </w:rPr>
              <w:t xml:space="preserve"> engine</w:t>
            </w:r>
            <w:r w:rsidRPr="00456778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5E2E53" w:rsidRPr="00456778">
              <w:rPr>
                <w:rFonts w:ascii="Arial" w:eastAsiaTheme="minorHAnsi" w:hAnsi="Arial" w:cs="Arial"/>
                <w:sz w:val="22"/>
                <w:szCs w:val="22"/>
              </w:rPr>
              <w:t xml:space="preserve">vacuum and </w:t>
            </w:r>
            <w:r w:rsidR="00054109" w:rsidRPr="00456778">
              <w:rPr>
                <w:rFonts w:ascii="Arial" w:eastAsiaTheme="minorHAnsi" w:hAnsi="Arial" w:cs="Arial"/>
                <w:sz w:val="22"/>
                <w:szCs w:val="22"/>
              </w:rPr>
              <w:t>pressure with</w:t>
            </w:r>
            <w:r w:rsidRPr="00456778">
              <w:rPr>
                <w:rFonts w:ascii="Arial" w:eastAsiaTheme="minorHAnsi" w:hAnsi="Arial" w:cs="Arial"/>
                <w:sz w:val="22"/>
                <w:szCs w:val="22"/>
              </w:rPr>
              <w:t xml:space="preserve"> vacuum</w:t>
            </w:r>
            <w:r w:rsidR="005E2E53" w:rsidRPr="00456778">
              <w:rPr>
                <w:rFonts w:ascii="Arial" w:eastAsiaTheme="minorHAnsi" w:hAnsi="Arial" w:cs="Arial"/>
                <w:sz w:val="22"/>
                <w:szCs w:val="22"/>
              </w:rPr>
              <w:t xml:space="preserve"> and pressure gauge.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E9DF3D" w14:textId="77777777" w:rsidR="0015721F" w:rsidRPr="000C4412" w:rsidRDefault="0015721F" w:rsidP="003D1055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25FB01" w14:textId="77777777" w:rsidR="0015721F" w:rsidRPr="000C4412" w:rsidRDefault="0015721F" w:rsidP="003D1055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51B3905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5721F" w:rsidRPr="000C4412" w14:paraId="14BE8EF9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DA3062" w14:textId="77777777" w:rsidR="0015721F" w:rsidRPr="000C4412" w:rsidRDefault="0015721F" w:rsidP="00F64AA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7ED22F" w14:textId="77777777" w:rsidR="005E2E53" w:rsidRPr="00456778" w:rsidRDefault="005E2E53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Derive the following mathematical relations:</w:t>
            </w:r>
          </w:p>
          <w:p w14:paraId="1051F97E" w14:textId="77777777" w:rsidR="005E2E53" w:rsidRPr="00456778" w:rsidRDefault="005E2E53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a.</w:t>
            </w:r>
            <w:r w:rsidRPr="00456778">
              <w:rPr>
                <w:rFonts w:ascii="Arial" w:hAnsi="Arial" w:cs="Arial"/>
                <w:sz w:val="22"/>
                <w:szCs w:val="22"/>
              </w:rPr>
              <w:tab/>
              <w:t xml:space="preserve">General gas equation </w:t>
            </w:r>
          </w:p>
          <w:p w14:paraId="33DD14E4" w14:textId="77777777" w:rsidR="005E2E53" w:rsidRPr="00456778" w:rsidRDefault="005E2E53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b.</w:t>
            </w:r>
            <w:r w:rsidRPr="00456778">
              <w:rPr>
                <w:rFonts w:ascii="Arial" w:hAnsi="Arial" w:cs="Arial"/>
                <w:sz w:val="22"/>
                <w:szCs w:val="22"/>
              </w:rPr>
              <w:tab/>
              <w:t>Characteristic Gas equation</w:t>
            </w:r>
          </w:p>
          <w:p w14:paraId="4377388F" w14:textId="77777777" w:rsidR="0015721F" w:rsidRPr="00456778" w:rsidRDefault="005E2E53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c.</w:t>
            </w:r>
            <w:r w:rsidRPr="00456778">
              <w:rPr>
                <w:rFonts w:ascii="Arial" w:hAnsi="Arial" w:cs="Arial"/>
                <w:sz w:val="22"/>
                <w:szCs w:val="22"/>
              </w:rPr>
              <w:tab/>
              <w:t>Universal Gas equation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C19599" w14:textId="77777777" w:rsidR="0015721F" w:rsidRPr="000C4412" w:rsidRDefault="0015721F" w:rsidP="003D1055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94EBA4" w14:textId="77777777" w:rsidR="0015721F" w:rsidRPr="000C4412" w:rsidRDefault="0015721F" w:rsidP="003D1055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C20E358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5721F" w:rsidRPr="000C4412" w14:paraId="04C1F2D5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7F9E6D" w14:textId="77777777" w:rsidR="0015721F" w:rsidRPr="000C4412" w:rsidRDefault="0015721F" w:rsidP="00F64AA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EDAFBC" w14:textId="77777777" w:rsidR="00776547" w:rsidRPr="00456778" w:rsidRDefault="00776547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 xml:space="preserve">Solve and Derived following </w:t>
            </w:r>
          </w:p>
          <w:p w14:paraId="607BAE1D" w14:textId="77777777" w:rsidR="00776547" w:rsidRPr="00456778" w:rsidRDefault="00776547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a.</w:t>
            </w:r>
            <w:r w:rsidRPr="00456778">
              <w:rPr>
                <w:rFonts w:ascii="Arial" w:hAnsi="Arial" w:cs="Arial"/>
                <w:sz w:val="22"/>
                <w:szCs w:val="22"/>
              </w:rPr>
              <w:tab/>
              <w:t>Torque, and it’s unit in SI system.</w:t>
            </w:r>
          </w:p>
          <w:p w14:paraId="03D3812E" w14:textId="77777777" w:rsidR="00776547" w:rsidRPr="00456778" w:rsidRDefault="00776547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b.</w:t>
            </w:r>
            <w:r w:rsidRPr="00456778">
              <w:rPr>
                <w:rFonts w:ascii="Arial" w:hAnsi="Arial" w:cs="Arial"/>
                <w:sz w:val="22"/>
                <w:szCs w:val="22"/>
              </w:rPr>
              <w:tab/>
              <w:t>Mean effective pressure.</w:t>
            </w:r>
          </w:p>
          <w:p w14:paraId="640F71BD" w14:textId="57926415" w:rsidR="00776547" w:rsidRPr="00456778" w:rsidRDefault="00776547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c.</w:t>
            </w:r>
            <w:r w:rsidRPr="00456778">
              <w:rPr>
                <w:rFonts w:ascii="Arial" w:hAnsi="Arial" w:cs="Arial"/>
                <w:sz w:val="22"/>
                <w:szCs w:val="22"/>
              </w:rPr>
              <w:tab/>
              <w:t>Indicated power and its formula.</w:t>
            </w:r>
          </w:p>
          <w:p w14:paraId="3F8B4A0F" w14:textId="77777777" w:rsidR="00776547" w:rsidRPr="00456778" w:rsidRDefault="00776547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d.</w:t>
            </w:r>
            <w:r w:rsidRPr="00456778">
              <w:rPr>
                <w:rFonts w:ascii="Arial" w:hAnsi="Arial" w:cs="Arial"/>
                <w:sz w:val="22"/>
                <w:szCs w:val="22"/>
              </w:rPr>
              <w:tab/>
              <w:t>Brake Horse power and its formula.</w:t>
            </w:r>
          </w:p>
          <w:p w14:paraId="5DA4F897" w14:textId="77777777" w:rsidR="0015721F" w:rsidRPr="00456778" w:rsidRDefault="00776547" w:rsidP="00456778">
            <w:pPr>
              <w:autoSpaceDE w:val="0"/>
              <w:autoSpaceDN w:val="0"/>
              <w:adjustRightInd w:val="0"/>
              <w:spacing w:after="200"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e.</w:t>
            </w:r>
            <w:r w:rsidRPr="00456778">
              <w:rPr>
                <w:rFonts w:ascii="Arial" w:hAnsi="Arial" w:cs="Arial"/>
                <w:sz w:val="22"/>
                <w:szCs w:val="22"/>
              </w:rPr>
              <w:tab/>
              <w:t>Measurement of Brake Horse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E19C36" w14:textId="77777777" w:rsidR="0015721F" w:rsidRPr="000C4412" w:rsidRDefault="0015721F" w:rsidP="003D1055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3297EA" w14:textId="77777777" w:rsidR="0015721F" w:rsidRPr="000C4412" w:rsidRDefault="0015721F" w:rsidP="003D1055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DFAACBF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15721F" w:rsidRPr="000C4412" w14:paraId="768D161D" w14:textId="77777777" w:rsidTr="003D105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F8D87E2" w14:textId="77777777" w:rsidR="0015721F" w:rsidRPr="000C4412" w:rsidRDefault="0015721F" w:rsidP="00F64AA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A2ACEA" w14:textId="77777777" w:rsidR="0015721F" w:rsidRPr="00456778" w:rsidRDefault="00A34CFF" w:rsidP="00456778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56778">
              <w:rPr>
                <w:rFonts w:ascii="Arial" w:hAnsi="Arial" w:cs="Arial"/>
                <w:sz w:val="22"/>
                <w:szCs w:val="22"/>
              </w:rPr>
              <w:t>Solve the multistage compression and understand its advantages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D04F3E" w14:textId="77777777" w:rsidR="0015721F" w:rsidRPr="000C4412" w:rsidRDefault="0015721F" w:rsidP="003D1055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7CED3D" w14:textId="77777777" w:rsidR="0015721F" w:rsidRPr="000C4412" w:rsidRDefault="0015721F" w:rsidP="003D1055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A636B2" w14:textId="77777777" w:rsidR="0015721F" w:rsidRPr="000C4412" w:rsidRDefault="0015721F" w:rsidP="003D1055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22483F" w:rsidRPr="000C4412" w14:paraId="149052EF" w14:textId="77777777" w:rsidTr="004567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17"/>
        </w:trPr>
        <w:tc>
          <w:tcPr>
            <w:tcW w:w="4518" w:type="dxa"/>
            <w:gridSpan w:val="3"/>
            <w:vAlign w:val="center"/>
          </w:tcPr>
          <w:p w14:paraId="1D96535E" w14:textId="77777777" w:rsidR="0022483F" w:rsidRPr="000C4412" w:rsidRDefault="0022483F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C4412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74D651F" wp14:editId="0F2D174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3DDAED" id="Rectangle 6" o:spid="_x0000_s1026" style="position:absolute;margin-left:70.7pt;margin-top:2.2pt;width:14pt;height:9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A7ITBpZgIAABo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C4412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B09084E" w14:textId="77777777" w:rsidR="0022483F" w:rsidRPr="000C4412" w:rsidRDefault="0022483F" w:rsidP="003D1055">
            <w:pPr>
              <w:rPr>
                <w:rFonts w:cstheme="minorHAnsi"/>
                <w:b/>
                <w:sz w:val="20"/>
                <w:szCs w:val="20"/>
              </w:rPr>
            </w:pPr>
            <w:r w:rsidRPr="000C4412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FE3B1EC" wp14:editId="6D2D997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7EE87" id="Rectangle 7" o:spid="_x0000_s1026" style="position:absolute;margin-left:97.45pt;margin-top:2.7pt;width:14pt;height:9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C4412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FCA4FF2" w14:textId="77777777" w:rsidR="00F64AAD" w:rsidRPr="000C4412" w:rsidRDefault="00F64AAD" w:rsidP="00F64AAD">
      <w:pPr>
        <w:rPr>
          <w:rFonts w:cstheme="minorHAnsi"/>
        </w:rPr>
      </w:pPr>
    </w:p>
    <w:p w14:paraId="0F69EECD" w14:textId="77777777" w:rsidR="008C6D33" w:rsidRPr="000C4412" w:rsidRDefault="008C6D33" w:rsidP="008C6D33">
      <w:pPr>
        <w:jc w:val="center"/>
        <w:rPr>
          <w:rFonts w:cstheme="minorHAnsi"/>
          <w:b/>
          <w:sz w:val="32"/>
        </w:rPr>
      </w:pPr>
    </w:p>
    <w:p w14:paraId="6DFAF9EC" w14:textId="77777777" w:rsidR="008C6D33" w:rsidRPr="000C4412" w:rsidRDefault="008C6D33" w:rsidP="00CA7214">
      <w:pPr>
        <w:rPr>
          <w:rFonts w:cstheme="minorHAnsi"/>
          <w:b/>
          <w:sz w:val="32"/>
        </w:rPr>
      </w:pPr>
    </w:p>
    <w:p w14:paraId="2F596925" w14:textId="77777777" w:rsidR="008C6D33" w:rsidRPr="000C4412" w:rsidRDefault="008C6D33" w:rsidP="008C6D33">
      <w:pPr>
        <w:jc w:val="center"/>
        <w:rPr>
          <w:rFonts w:cstheme="minorHAnsi"/>
          <w:b/>
          <w:sz w:val="32"/>
        </w:rPr>
      </w:pPr>
      <w:r w:rsidRPr="000C4412">
        <w:rPr>
          <w:rFonts w:cstheme="minorHAns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56778" w:rsidRPr="000C4412" w14:paraId="6F6C2B93" w14:textId="77777777" w:rsidTr="007950C4">
        <w:trPr>
          <w:trHeight w:val="264"/>
        </w:trPr>
        <w:tc>
          <w:tcPr>
            <w:tcW w:w="1699" w:type="dxa"/>
            <w:vAlign w:val="center"/>
          </w:tcPr>
          <w:p w14:paraId="14236C03" w14:textId="266174AE" w:rsidR="00456778" w:rsidRPr="00456778" w:rsidRDefault="00456778" w:rsidP="00456778">
            <w:pPr>
              <w:rPr>
                <w:rFonts w:cstheme="minorHAnsi"/>
                <w:b/>
                <w:i/>
                <w:iCs/>
                <w:sz w:val="22"/>
              </w:rPr>
            </w:pPr>
            <w:r w:rsidRPr="00456778">
              <w:rPr>
                <w:rFonts w:ascii="Arial" w:eastAsia="Times New Roman" w:hAnsi="Arial" w:cs="Arial"/>
                <w:i/>
                <w:iCs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2DF37214" w14:textId="600D56F4" w:rsidR="00456778" w:rsidRPr="00456778" w:rsidRDefault="00456778" w:rsidP="00456778">
            <w:pPr>
              <w:pStyle w:val="Assesment2"/>
              <w:spacing w:after="200"/>
              <w:rPr>
                <w:rFonts w:cstheme="minorHAnsi"/>
                <w:i w:val="0"/>
                <w:iCs w:val="0"/>
              </w:rPr>
            </w:pPr>
            <w:r w:rsidRPr="00456778">
              <w:rPr>
                <w:rFonts w:ascii="Arial" w:eastAsia="Times New Roman" w:hAnsi="Arial" w:cs="Arial"/>
                <w:i w:val="0"/>
                <w:iCs w:val="0"/>
              </w:rPr>
              <w:t>Automobile Technology L</w:t>
            </w:r>
            <w:r w:rsidRPr="00456778">
              <w:rPr>
                <w:rFonts w:ascii="Arial" w:hAnsi="Arial" w:cs="Arial"/>
                <w:i w:val="0"/>
                <w:iCs w:val="0"/>
              </w:rPr>
              <w:t>evel</w:t>
            </w:r>
            <w:r w:rsidRPr="00456778">
              <w:rPr>
                <w:rFonts w:ascii="Arial" w:eastAsia="Times New Roman" w:hAnsi="Arial" w:cs="Arial"/>
                <w:i w:val="0"/>
                <w:iCs w:val="0"/>
              </w:rPr>
              <w:t>-5 (P</w:t>
            </w:r>
            <w:r w:rsidRPr="00456778">
              <w:rPr>
                <w:rFonts w:ascii="Arial" w:hAnsi="Arial" w:cs="Arial"/>
                <w:i w:val="0"/>
                <w:iCs w:val="0"/>
              </w:rPr>
              <w:t>art</w:t>
            </w:r>
            <w:r w:rsidRPr="00456778">
              <w:rPr>
                <w:rFonts w:ascii="Arial" w:eastAsia="Times New Roman" w:hAnsi="Arial" w:cs="Arial"/>
                <w:i w:val="0"/>
                <w:iCs w:val="0"/>
              </w:rPr>
              <w:t>-I)</w:t>
            </w:r>
          </w:p>
        </w:tc>
      </w:tr>
      <w:tr w:rsidR="00456778" w:rsidRPr="000C4412" w14:paraId="1F5E4376" w14:textId="77777777" w:rsidTr="007950C4">
        <w:trPr>
          <w:trHeight w:val="264"/>
        </w:trPr>
        <w:tc>
          <w:tcPr>
            <w:tcW w:w="1699" w:type="dxa"/>
            <w:vAlign w:val="center"/>
          </w:tcPr>
          <w:p w14:paraId="23D09D17" w14:textId="42434023" w:rsidR="00456778" w:rsidRPr="00456778" w:rsidRDefault="00456778" w:rsidP="00456778">
            <w:pPr>
              <w:rPr>
                <w:rFonts w:cstheme="minorHAnsi"/>
                <w:b/>
                <w:i/>
                <w:iCs/>
                <w:sz w:val="22"/>
              </w:rPr>
            </w:pPr>
            <w:r w:rsidRPr="00456778">
              <w:rPr>
                <w:rFonts w:ascii="Arial" w:hAnsi="Arial" w:cs="Arial"/>
                <w:i/>
                <w:iCs/>
              </w:rPr>
              <w:t>Occupation</w:t>
            </w:r>
          </w:p>
        </w:tc>
        <w:tc>
          <w:tcPr>
            <w:tcW w:w="7859" w:type="dxa"/>
            <w:vAlign w:val="center"/>
          </w:tcPr>
          <w:p w14:paraId="15274A68" w14:textId="0AEAECF0" w:rsidR="00456778" w:rsidRPr="00456778" w:rsidRDefault="00456778" w:rsidP="00456778">
            <w:pPr>
              <w:pStyle w:val="Assesment2"/>
              <w:spacing w:after="200"/>
              <w:rPr>
                <w:rFonts w:cstheme="minorHAnsi"/>
                <w:i w:val="0"/>
                <w:iCs w:val="0"/>
              </w:rPr>
            </w:pPr>
            <w:r w:rsidRPr="00456778">
              <w:rPr>
                <w:rFonts w:ascii="Arial" w:eastAsia="Times New Roman" w:hAnsi="Arial" w:cs="Arial"/>
                <w:i w:val="0"/>
                <w:iCs w:val="0"/>
              </w:rPr>
              <w:t>14. Boiler Operator</w:t>
            </w:r>
          </w:p>
        </w:tc>
      </w:tr>
      <w:tr w:rsidR="008C6D33" w:rsidRPr="000C4412" w14:paraId="1130E40A" w14:textId="77777777" w:rsidTr="00456778">
        <w:trPr>
          <w:trHeight w:val="1211"/>
        </w:trPr>
        <w:tc>
          <w:tcPr>
            <w:tcW w:w="1699" w:type="dxa"/>
            <w:vAlign w:val="center"/>
          </w:tcPr>
          <w:p w14:paraId="7E4ECADF" w14:textId="77777777" w:rsidR="008C6D33" w:rsidRPr="000C4412" w:rsidRDefault="008C6D33" w:rsidP="003D1055">
            <w:pPr>
              <w:rPr>
                <w:rFonts w:cstheme="minorHAnsi"/>
                <w:b/>
                <w:sz w:val="22"/>
              </w:rPr>
            </w:pPr>
            <w:r w:rsidRPr="000C4412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2FC9D861" w14:textId="32710900" w:rsidR="008C6D33" w:rsidRPr="000C4412" w:rsidRDefault="008C6D33" w:rsidP="003D1055">
            <w:pPr>
              <w:spacing w:before="240"/>
              <w:rPr>
                <w:rFonts w:cstheme="minorHAnsi"/>
              </w:rPr>
            </w:pPr>
            <w:r w:rsidRPr="000C4412">
              <w:rPr>
                <w:rFonts w:cstheme="minorHAnsi"/>
                <w:sz w:val="20"/>
              </w:rPr>
              <w:t>Name:</w:t>
            </w:r>
            <w:r w:rsidR="00456778">
              <w:rPr>
                <w:rFonts w:cstheme="minorHAnsi"/>
                <w:sz w:val="20"/>
              </w:rPr>
              <w:t xml:space="preserve"> </w:t>
            </w:r>
            <w:r w:rsidRPr="000C4412">
              <w:rPr>
                <w:rFonts w:cstheme="minorHAnsi"/>
                <w:sz w:val="20"/>
              </w:rPr>
              <w:t>_____________________________________________________________________</w:t>
            </w:r>
            <w:r w:rsidRPr="000C4412">
              <w:rPr>
                <w:rFonts w:cstheme="minorHAnsi"/>
              </w:rPr>
              <w:t xml:space="preserve"> </w:t>
            </w:r>
          </w:p>
          <w:p w14:paraId="6D7ED561" w14:textId="77777777" w:rsidR="008C6D33" w:rsidRPr="000C4412" w:rsidRDefault="008C6D33" w:rsidP="003D1055">
            <w:pPr>
              <w:rPr>
                <w:rFonts w:cstheme="minorHAnsi"/>
              </w:rPr>
            </w:pPr>
          </w:p>
          <w:p w14:paraId="35CCE9C4" w14:textId="3F52EF8B" w:rsidR="008C6D33" w:rsidRPr="000C4412" w:rsidRDefault="008C6D33" w:rsidP="003D1055">
            <w:pPr>
              <w:rPr>
                <w:rFonts w:cstheme="minorHAnsi"/>
                <w:sz w:val="20"/>
              </w:rPr>
            </w:pPr>
            <w:r w:rsidRPr="000C4412">
              <w:rPr>
                <w:rFonts w:cstheme="minorHAnsi"/>
                <w:sz w:val="20"/>
              </w:rPr>
              <w:t>Registration/Roll Number: __________________   Candidate Signature:</w:t>
            </w:r>
            <w:r w:rsidR="00456778">
              <w:rPr>
                <w:rFonts w:cstheme="minorHAnsi"/>
                <w:sz w:val="20"/>
              </w:rPr>
              <w:t xml:space="preserve"> </w:t>
            </w:r>
            <w:r w:rsidRPr="000C4412">
              <w:rPr>
                <w:rFonts w:cstheme="minorHAnsi"/>
                <w:sz w:val="20"/>
              </w:rPr>
              <w:t>________________</w:t>
            </w:r>
          </w:p>
        </w:tc>
      </w:tr>
      <w:tr w:rsidR="008C6D33" w:rsidRPr="000C4412" w14:paraId="52F36A3A" w14:textId="77777777" w:rsidTr="00456778">
        <w:trPr>
          <w:trHeight w:val="1526"/>
        </w:trPr>
        <w:tc>
          <w:tcPr>
            <w:tcW w:w="1699" w:type="dxa"/>
            <w:vAlign w:val="center"/>
          </w:tcPr>
          <w:p w14:paraId="1BA91353" w14:textId="77777777" w:rsidR="008C6D33" w:rsidRPr="000C4412" w:rsidRDefault="008C6D33" w:rsidP="003D1055">
            <w:pPr>
              <w:rPr>
                <w:rFonts w:cstheme="minorHAnsi"/>
                <w:b/>
                <w:sz w:val="22"/>
              </w:rPr>
            </w:pPr>
            <w:r w:rsidRPr="000C4412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05719C4" w14:textId="77777777" w:rsidR="008C6D33" w:rsidRPr="000C4412" w:rsidRDefault="008C6D33" w:rsidP="003D1055">
            <w:pPr>
              <w:rPr>
                <w:rFonts w:cstheme="minorHAnsi"/>
                <w:sz w:val="10"/>
              </w:rPr>
            </w:pPr>
          </w:p>
          <w:p w14:paraId="68843A09" w14:textId="77777777" w:rsidR="008C6D33" w:rsidRPr="000C4412" w:rsidRDefault="008C6D33" w:rsidP="003D1055">
            <w:pPr>
              <w:rPr>
                <w:rFonts w:cstheme="minorHAnsi"/>
                <w:sz w:val="8"/>
              </w:rPr>
            </w:pPr>
          </w:p>
          <w:p w14:paraId="33B35033" w14:textId="77777777" w:rsidR="008C6D33" w:rsidRPr="000C4412" w:rsidRDefault="008C6D33" w:rsidP="003D1055">
            <w:pPr>
              <w:rPr>
                <w:rFonts w:cstheme="minorHAnsi"/>
                <w:b/>
                <w:sz w:val="20"/>
              </w:rPr>
            </w:pPr>
            <w:r w:rsidRPr="000C4412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965C8FF" wp14:editId="20DC92D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B3316" id="Rectangle 8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ZvQKC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C4412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8FAF2EA" wp14:editId="5E45D18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B78E91" id="Rectangle 9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C4412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0C4412">
              <w:rPr>
                <w:rFonts w:cstheme="minorHAnsi"/>
                <w:b/>
              </w:rPr>
              <w:t xml:space="preserve"> </w:t>
            </w:r>
            <w:r w:rsidRPr="000C4412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11881B5" w14:textId="77777777" w:rsidR="008C6D33" w:rsidRPr="000C4412" w:rsidRDefault="008C6D33" w:rsidP="003D1055">
            <w:pPr>
              <w:rPr>
                <w:rFonts w:cstheme="minorHAnsi"/>
                <w:b/>
                <w:sz w:val="20"/>
              </w:rPr>
            </w:pPr>
          </w:p>
          <w:p w14:paraId="2434B3AE" w14:textId="243C3571" w:rsidR="008C6D33" w:rsidRPr="000C4412" w:rsidRDefault="008C6D33" w:rsidP="003D1055">
            <w:pPr>
              <w:rPr>
                <w:rFonts w:cstheme="minorHAnsi"/>
                <w:b/>
                <w:sz w:val="20"/>
              </w:rPr>
            </w:pPr>
            <w:r w:rsidRPr="000C4412">
              <w:rPr>
                <w:rFonts w:cstheme="minorHAnsi"/>
                <w:sz w:val="20"/>
              </w:rPr>
              <w:t>Name of the Assessor:</w:t>
            </w:r>
            <w:r w:rsidR="00456778">
              <w:rPr>
                <w:rFonts w:cstheme="minorHAnsi"/>
                <w:sz w:val="20"/>
              </w:rPr>
              <w:t xml:space="preserve"> </w:t>
            </w:r>
            <w:r w:rsidRPr="000C4412">
              <w:rPr>
                <w:rFonts w:cstheme="minorHAnsi"/>
                <w:sz w:val="20"/>
              </w:rPr>
              <w:t>__________________________</w:t>
            </w:r>
            <w:r w:rsidRPr="000C4412">
              <w:rPr>
                <w:rFonts w:cstheme="minorHAnsi"/>
                <w:b/>
                <w:sz w:val="20"/>
              </w:rPr>
              <w:t xml:space="preserve"> </w:t>
            </w:r>
            <w:r w:rsidRPr="000C4412">
              <w:rPr>
                <w:rFonts w:cstheme="minorHAnsi"/>
                <w:sz w:val="20"/>
              </w:rPr>
              <w:t>Assessor’s code:</w:t>
            </w:r>
            <w:r w:rsidR="00456778">
              <w:rPr>
                <w:rFonts w:cstheme="minorHAnsi"/>
                <w:sz w:val="20"/>
              </w:rPr>
              <w:t xml:space="preserve"> </w:t>
            </w:r>
            <w:r w:rsidRPr="000C4412">
              <w:rPr>
                <w:rFonts w:cstheme="minorHAnsi"/>
                <w:sz w:val="20"/>
              </w:rPr>
              <w:t>_________________</w:t>
            </w:r>
          </w:p>
          <w:p w14:paraId="14DDD329" w14:textId="104D572C" w:rsidR="008C6D33" w:rsidRPr="000C4412" w:rsidRDefault="008C6D33" w:rsidP="003D1055">
            <w:pPr>
              <w:rPr>
                <w:rFonts w:cstheme="minorHAnsi"/>
                <w:b/>
                <w:sz w:val="20"/>
              </w:rPr>
            </w:pPr>
          </w:p>
          <w:p w14:paraId="1CFA8CAC" w14:textId="153E1458" w:rsidR="008C6D33" w:rsidRPr="000C4412" w:rsidRDefault="008C6D33" w:rsidP="003D1055">
            <w:pPr>
              <w:rPr>
                <w:rFonts w:cstheme="minorHAnsi"/>
                <w:sz w:val="20"/>
              </w:rPr>
            </w:pPr>
            <w:r w:rsidRPr="000C4412">
              <w:rPr>
                <w:rFonts w:cstheme="minorHAnsi"/>
                <w:sz w:val="20"/>
              </w:rPr>
              <w:t>Signature of the Assessor:</w:t>
            </w:r>
            <w:r w:rsidR="00456778">
              <w:rPr>
                <w:rFonts w:cstheme="minorHAnsi"/>
                <w:sz w:val="20"/>
              </w:rPr>
              <w:t xml:space="preserve"> </w:t>
            </w:r>
            <w:r w:rsidRPr="000C4412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5F3F1D0E" w14:textId="0215F97F" w:rsidR="008C6D33" w:rsidRPr="000C4412" w:rsidRDefault="00456778" w:rsidP="008C6D33">
      <w:pPr>
        <w:rPr>
          <w:rFonts w:cstheme="minorHAnsi"/>
        </w:rPr>
      </w:pPr>
      <w:r w:rsidRPr="000C4412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84E032" wp14:editId="3D5F8A01">
                <wp:simplePos x="0" y="0"/>
                <wp:positionH relativeFrom="column">
                  <wp:posOffset>3780</wp:posOffset>
                </wp:positionH>
                <wp:positionV relativeFrom="paragraph">
                  <wp:posOffset>2700892</wp:posOffset>
                </wp:positionV>
                <wp:extent cx="6086902" cy="395785"/>
                <wp:effectExtent l="0" t="0" r="28575" b="2349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9122EB" w14:textId="77777777" w:rsidR="008C6D33" w:rsidRPr="00FB1A30" w:rsidRDefault="008C6D33" w:rsidP="008C6D3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84E032" id="Rectangle 10" o:spid="_x0000_s1026" style="position:absolute;margin-left:.3pt;margin-top:212.65pt;width:479.3pt;height:31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+qg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" filled="f" strokecolor="black [3213]" strokeweight=".25pt">
                <v:textbox>
                  <w:txbxContent>
                    <w:p w14:paraId="459122EB" w14:textId="77777777" w:rsidR="008C6D33" w:rsidRPr="00FB1A30" w:rsidRDefault="008C6D33" w:rsidP="008C6D3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34A8C7D" w14:textId="77777777" w:rsidR="008C6D33" w:rsidRPr="000C4412" w:rsidRDefault="008C6D33" w:rsidP="008C6D33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C6D33" w:rsidRPr="000C4412" w14:paraId="3CF9C2BC" w14:textId="77777777" w:rsidTr="003D1055">
        <w:trPr>
          <w:trHeight w:val="300"/>
        </w:trPr>
        <w:tc>
          <w:tcPr>
            <w:tcW w:w="6442" w:type="dxa"/>
            <w:gridSpan w:val="2"/>
          </w:tcPr>
          <w:p w14:paraId="2DFC4831" w14:textId="77777777" w:rsidR="008C6D33" w:rsidRPr="000C4412" w:rsidRDefault="008C6D33" w:rsidP="003D1055">
            <w:pPr>
              <w:rPr>
                <w:rFonts w:cstheme="minorHAnsi"/>
                <w:b/>
              </w:rPr>
            </w:pPr>
            <w:r w:rsidRPr="000C4412">
              <w:rPr>
                <w:rFonts w:cstheme="minorHAnsi"/>
                <w:b/>
                <w:sz w:val="20"/>
              </w:rPr>
              <w:t xml:space="preserve">Questions </w:t>
            </w:r>
            <w:r w:rsidRPr="000C4412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26A3CCB" w14:textId="77777777" w:rsidR="008C6D33" w:rsidRPr="000C4412" w:rsidRDefault="008C6D33" w:rsidP="003D1055">
            <w:pPr>
              <w:rPr>
                <w:rFonts w:cstheme="minorHAnsi"/>
                <w:b/>
                <w:sz w:val="20"/>
              </w:rPr>
            </w:pPr>
            <w:r w:rsidRPr="000C4412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0AB0C0B" w14:textId="77777777" w:rsidR="008C6D33" w:rsidRPr="000C4412" w:rsidRDefault="008C6D33" w:rsidP="003D1055">
            <w:pPr>
              <w:rPr>
                <w:rFonts w:cstheme="minorHAnsi"/>
                <w:b/>
                <w:sz w:val="20"/>
              </w:rPr>
            </w:pPr>
            <w:r w:rsidRPr="000C4412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8C6D33" w:rsidRPr="000C4412" w14:paraId="4A5C037D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54B07DBD" w14:textId="77777777" w:rsidR="008C6D33" w:rsidRPr="000C4412" w:rsidRDefault="008C6D33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11D49FFE" w14:textId="77777777" w:rsidR="008C6D33" w:rsidRPr="00456778" w:rsidRDefault="009C4FD7" w:rsidP="0045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bCs/>
                <w:sz w:val="20"/>
                <w:szCs w:val="20"/>
              </w:rPr>
              <w:t>Write down the thermodynamic properties of good refrigerant.</w:t>
            </w:r>
          </w:p>
        </w:tc>
        <w:tc>
          <w:tcPr>
            <w:tcW w:w="1508" w:type="dxa"/>
            <w:vMerge w:val="restart"/>
          </w:tcPr>
          <w:p w14:paraId="250A8F11" w14:textId="77777777" w:rsidR="008C6D33" w:rsidRPr="000C4412" w:rsidRDefault="008C6D33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11F5712" w14:textId="77777777" w:rsidR="008C6D33" w:rsidRPr="000C4412" w:rsidRDefault="008C6D33" w:rsidP="00456778">
            <w:pPr>
              <w:rPr>
                <w:rFonts w:cstheme="minorHAnsi"/>
              </w:rPr>
            </w:pPr>
          </w:p>
        </w:tc>
      </w:tr>
      <w:tr w:rsidR="008C6D33" w:rsidRPr="000C4412" w14:paraId="4F2E759F" w14:textId="77777777" w:rsidTr="00456778">
        <w:trPr>
          <w:trHeight w:val="20"/>
        </w:trPr>
        <w:tc>
          <w:tcPr>
            <w:tcW w:w="470" w:type="dxa"/>
            <w:vMerge/>
          </w:tcPr>
          <w:p w14:paraId="46FEA3DB" w14:textId="77777777" w:rsidR="008C6D33" w:rsidRPr="000C4412" w:rsidRDefault="008C6D33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1E0F368" w14:textId="77777777" w:rsidR="008C6D33" w:rsidRPr="00456778" w:rsidRDefault="008C6D33" w:rsidP="00456778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DE6B75F" w14:textId="77777777" w:rsidR="008C6D33" w:rsidRPr="000C4412" w:rsidRDefault="008C6D33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7158224" w14:textId="77777777" w:rsidR="008C6D33" w:rsidRPr="000C4412" w:rsidRDefault="008C6D33" w:rsidP="00456778">
            <w:pPr>
              <w:rPr>
                <w:rFonts w:cstheme="minorHAnsi"/>
              </w:rPr>
            </w:pPr>
          </w:p>
        </w:tc>
      </w:tr>
      <w:tr w:rsidR="001228E2" w:rsidRPr="000C4412" w14:paraId="1B936CE6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446326BC" w14:textId="77777777" w:rsidR="001228E2" w:rsidRPr="000C4412" w:rsidRDefault="001228E2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D1C933" w14:textId="77777777" w:rsidR="001228E2" w:rsidRPr="00456778" w:rsidRDefault="001228E2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sz w:val="20"/>
                <w:szCs w:val="20"/>
              </w:rPr>
              <w:t>Refrigerant is in the form of ____ before entering the compressor</w:t>
            </w:r>
          </w:p>
          <w:p w14:paraId="4D206745" w14:textId="6D2CB078" w:rsidR="001228E2" w:rsidRPr="00456778" w:rsidRDefault="001228E2" w:rsidP="0045677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Cs/>
                <w:sz w:val="20"/>
                <w:szCs w:val="20"/>
              </w:rPr>
              <w:t xml:space="preserve">Superheated </w:t>
            </w:r>
            <w:r w:rsidR="00456778" w:rsidRPr="00456778">
              <w:rPr>
                <w:rFonts w:ascii="Arial" w:hAnsi="Arial" w:cs="Arial"/>
                <w:bCs/>
                <w:sz w:val="20"/>
                <w:szCs w:val="20"/>
              </w:rPr>
              <w:t>vapors</w:t>
            </w:r>
          </w:p>
          <w:p w14:paraId="6F268F51" w14:textId="1214211F" w:rsidR="001228E2" w:rsidRPr="00456778" w:rsidRDefault="001228E2" w:rsidP="0045677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Cs/>
                <w:sz w:val="20"/>
                <w:szCs w:val="20"/>
              </w:rPr>
              <w:t xml:space="preserve">Wet </w:t>
            </w:r>
            <w:r w:rsidR="00456778" w:rsidRPr="00456778">
              <w:rPr>
                <w:rFonts w:ascii="Arial" w:hAnsi="Arial" w:cs="Arial"/>
                <w:bCs/>
                <w:sz w:val="20"/>
                <w:szCs w:val="20"/>
              </w:rPr>
              <w:t>vapors</w:t>
            </w:r>
          </w:p>
          <w:p w14:paraId="3554FAAE" w14:textId="32745107" w:rsidR="001228E2" w:rsidRPr="00456778" w:rsidRDefault="001228E2" w:rsidP="00456778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Cs/>
                <w:sz w:val="20"/>
                <w:szCs w:val="20"/>
              </w:rPr>
              <w:t xml:space="preserve">Saturated </w:t>
            </w:r>
            <w:r w:rsidR="00456778" w:rsidRPr="00456778">
              <w:rPr>
                <w:rFonts w:ascii="Arial" w:hAnsi="Arial" w:cs="Arial"/>
                <w:bCs/>
                <w:sz w:val="20"/>
                <w:szCs w:val="20"/>
              </w:rPr>
              <w:t>vapors</w:t>
            </w:r>
          </w:p>
        </w:tc>
        <w:tc>
          <w:tcPr>
            <w:tcW w:w="1508" w:type="dxa"/>
            <w:vMerge w:val="restart"/>
          </w:tcPr>
          <w:p w14:paraId="1821C08D" w14:textId="77777777" w:rsidR="001228E2" w:rsidRPr="000C4412" w:rsidRDefault="001228E2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1E4A4CE" w14:textId="77777777" w:rsidR="001228E2" w:rsidRPr="000C4412" w:rsidRDefault="001228E2" w:rsidP="00456778">
            <w:pPr>
              <w:rPr>
                <w:rFonts w:cstheme="minorHAnsi"/>
              </w:rPr>
            </w:pPr>
          </w:p>
        </w:tc>
      </w:tr>
      <w:tr w:rsidR="001228E2" w:rsidRPr="000C4412" w14:paraId="3AD57B38" w14:textId="77777777" w:rsidTr="00456778">
        <w:trPr>
          <w:trHeight w:val="20"/>
        </w:trPr>
        <w:tc>
          <w:tcPr>
            <w:tcW w:w="470" w:type="dxa"/>
            <w:vMerge/>
          </w:tcPr>
          <w:p w14:paraId="01C562EA" w14:textId="77777777" w:rsidR="001228E2" w:rsidRPr="000C4412" w:rsidRDefault="001228E2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C7056B2" w14:textId="77777777" w:rsidR="001228E2" w:rsidRPr="00456778" w:rsidRDefault="001228E2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CBA9A2C" w14:textId="77777777" w:rsidR="001228E2" w:rsidRPr="000C4412" w:rsidRDefault="001228E2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DB95A99" w14:textId="77777777" w:rsidR="001228E2" w:rsidRPr="000C4412" w:rsidRDefault="001228E2" w:rsidP="00456778">
            <w:pPr>
              <w:rPr>
                <w:rFonts w:cstheme="minorHAnsi"/>
              </w:rPr>
            </w:pPr>
          </w:p>
        </w:tc>
      </w:tr>
      <w:tr w:rsidR="001228E2" w:rsidRPr="000C4412" w14:paraId="5726F3BE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2AE4F2CE" w14:textId="77777777" w:rsidR="001228E2" w:rsidRPr="000C4412" w:rsidRDefault="001228E2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C438C0C" w14:textId="77777777" w:rsidR="001228E2" w:rsidRPr="00456778" w:rsidRDefault="00B06DD7" w:rsidP="0045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bCs/>
                <w:sz w:val="20"/>
                <w:szCs w:val="20"/>
              </w:rPr>
              <w:t>Write down the duty of daily inspection of boiler.</w:t>
            </w:r>
          </w:p>
        </w:tc>
        <w:tc>
          <w:tcPr>
            <w:tcW w:w="1508" w:type="dxa"/>
            <w:vMerge w:val="restart"/>
          </w:tcPr>
          <w:p w14:paraId="36607F94" w14:textId="77777777" w:rsidR="001228E2" w:rsidRPr="000C4412" w:rsidRDefault="001228E2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F0B14BA" w14:textId="77777777" w:rsidR="001228E2" w:rsidRPr="000C4412" w:rsidRDefault="001228E2" w:rsidP="00456778">
            <w:pPr>
              <w:rPr>
                <w:rFonts w:cstheme="minorHAnsi"/>
              </w:rPr>
            </w:pPr>
          </w:p>
        </w:tc>
      </w:tr>
      <w:tr w:rsidR="001228E2" w:rsidRPr="000C4412" w14:paraId="1963F449" w14:textId="77777777" w:rsidTr="00456778">
        <w:trPr>
          <w:trHeight w:val="20"/>
        </w:trPr>
        <w:tc>
          <w:tcPr>
            <w:tcW w:w="470" w:type="dxa"/>
            <w:vMerge/>
          </w:tcPr>
          <w:p w14:paraId="0C61A781" w14:textId="77777777" w:rsidR="001228E2" w:rsidRPr="000C4412" w:rsidRDefault="001228E2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1963AD6C" w14:textId="77777777" w:rsidR="001228E2" w:rsidRPr="00456778" w:rsidRDefault="001228E2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000CC7F" w14:textId="77777777" w:rsidR="001228E2" w:rsidRPr="000C4412" w:rsidRDefault="001228E2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B1E9D2" w14:textId="77777777" w:rsidR="001228E2" w:rsidRPr="000C4412" w:rsidRDefault="001228E2" w:rsidP="00456778">
            <w:pPr>
              <w:rPr>
                <w:rFonts w:cstheme="minorHAnsi"/>
              </w:rPr>
            </w:pPr>
          </w:p>
        </w:tc>
      </w:tr>
      <w:tr w:rsidR="00D7493A" w:rsidRPr="000C4412" w14:paraId="7D92F708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2A9F4393" w14:textId="77777777" w:rsidR="00D7493A" w:rsidRPr="000C4412" w:rsidRDefault="00D7493A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F03AF0" w14:textId="77777777" w:rsidR="00D7493A" w:rsidRPr="00456778" w:rsidRDefault="00D7493A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sz w:val="20"/>
                <w:szCs w:val="20"/>
              </w:rPr>
              <w:t>Super heater is use to increase the pressure of steam</w:t>
            </w:r>
          </w:p>
          <w:p w14:paraId="2D11EF8B" w14:textId="77777777" w:rsidR="00D7493A" w:rsidRPr="00456778" w:rsidRDefault="00D7493A" w:rsidP="0045677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Cs/>
                <w:sz w:val="20"/>
                <w:szCs w:val="20"/>
              </w:rPr>
              <w:t>True</w:t>
            </w:r>
          </w:p>
          <w:p w14:paraId="241F5F9F" w14:textId="77777777" w:rsidR="00D7493A" w:rsidRPr="00456778" w:rsidRDefault="00D7493A" w:rsidP="00456778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2A40C1C" w14:textId="77777777" w:rsidR="00D7493A" w:rsidRPr="000C4412" w:rsidRDefault="00D7493A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A717499" w14:textId="77777777" w:rsidR="00D7493A" w:rsidRPr="000C4412" w:rsidRDefault="00D7493A" w:rsidP="00456778">
            <w:pPr>
              <w:rPr>
                <w:rFonts w:cstheme="minorHAnsi"/>
              </w:rPr>
            </w:pPr>
          </w:p>
        </w:tc>
      </w:tr>
      <w:tr w:rsidR="00D7493A" w:rsidRPr="000C4412" w14:paraId="4BE20AB1" w14:textId="77777777" w:rsidTr="00456778">
        <w:trPr>
          <w:trHeight w:val="20"/>
        </w:trPr>
        <w:tc>
          <w:tcPr>
            <w:tcW w:w="470" w:type="dxa"/>
            <w:vMerge/>
          </w:tcPr>
          <w:p w14:paraId="0A1BEBDD" w14:textId="77777777" w:rsidR="00D7493A" w:rsidRPr="000C4412" w:rsidRDefault="00D7493A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6C343DCC" w14:textId="77777777" w:rsidR="00D7493A" w:rsidRPr="00456778" w:rsidRDefault="00D7493A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B33A403" w14:textId="77777777" w:rsidR="00D7493A" w:rsidRPr="000C4412" w:rsidRDefault="00D7493A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727C5F4" w14:textId="77777777" w:rsidR="00D7493A" w:rsidRPr="000C4412" w:rsidRDefault="00D7493A" w:rsidP="00456778">
            <w:pPr>
              <w:rPr>
                <w:rFonts w:cstheme="minorHAnsi"/>
              </w:rPr>
            </w:pPr>
          </w:p>
        </w:tc>
      </w:tr>
      <w:tr w:rsidR="00D7493A" w:rsidRPr="000C4412" w14:paraId="3132D69F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39C0F541" w14:textId="77777777" w:rsidR="00D7493A" w:rsidRPr="000C4412" w:rsidRDefault="00D7493A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8D86FF" w14:textId="77777777" w:rsidR="00D7493A" w:rsidRPr="00456778" w:rsidRDefault="00A95B22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Differentiate between potential and kinetic energy.  </w:t>
            </w:r>
          </w:p>
        </w:tc>
        <w:tc>
          <w:tcPr>
            <w:tcW w:w="1508" w:type="dxa"/>
            <w:vMerge w:val="restart"/>
          </w:tcPr>
          <w:p w14:paraId="6280A9F2" w14:textId="77777777" w:rsidR="00D7493A" w:rsidRPr="000C4412" w:rsidRDefault="00D7493A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D04836D" w14:textId="77777777" w:rsidR="00D7493A" w:rsidRPr="000C4412" w:rsidRDefault="00D7493A" w:rsidP="00456778">
            <w:pPr>
              <w:rPr>
                <w:rFonts w:cstheme="minorHAnsi"/>
              </w:rPr>
            </w:pPr>
          </w:p>
        </w:tc>
      </w:tr>
      <w:tr w:rsidR="00D7493A" w:rsidRPr="000C4412" w14:paraId="202135DB" w14:textId="77777777" w:rsidTr="00456778">
        <w:trPr>
          <w:trHeight w:val="20"/>
        </w:trPr>
        <w:tc>
          <w:tcPr>
            <w:tcW w:w="470" w:type="dxa"/>
            <w:vMerge/>
          </w:tcPr>
          <w:p w14:paraId="06606C81" w14:textId="77777777" w:rsidR="00D7493A" w:rsidRPr="000C4412" w:rsidRDefault="00D7493A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2F4311" w14:textId="77777777" w:rsidR="00D7493A" w:rsidRPr="00456778" w:rsidRDefault="00D7493A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C2CB179" w14:textId="77777777" w:rsidR="00D7493A" w:rsidRPr="000C4412" w:rsidRDefault="00D7493A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A1680A" w14:textId="77777777" w:rsidR="00D7493A" w:rsidRPr="000C4412" w:rsidRDefault="00D7493A" w:rsidP="00456778">
            <w:pPr>
              <w:rPr>
                <w:rFonts w:cstheme="minorHAnsi"/>
              </w:rPr>
            </w:pPr>
          </w:p>
        </w:tc>
      </w:tr>
      <w:tr w:rsidR="00E46FC8" w:rsidRPr="000C4412" w14:paraId="5681E493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351BCD74" w14:textId="77777777" w:rsidR="00E46FC8" w:rsidRPr="000C4412" w:rsidRDefault="00E46FC8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6A5AC24" w14:textId="77777777" w:rsidR="00E46FC8" w:rsidRPr="00456778" w:rsidRDefault="00E46FC8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sz w:val="20"/>
                <w:szCs w:val="20"/>
              </w:rPr>
              <w:t>Write the equation of general gas equation.</w:t>
            </w:r>
          </w:p>
        </w:tc>
        <w:tc>
          <w:tcPr>
            <w:tcW w:w="1508" w:type="dxa"/>
            <w:vMerge w:val="restart"/>
          </w:tcPr>
          <w:p w14:paraId="1CC9A21E" w14:textId="77777777" w:rsidR="00E46FC8" w:rsidRPr="000C4412" w:rsidRDefault="00E46FC8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E5D25D9" w14:textId="77777777" w:rsidR="00E46FC8" w:rsidRPr="000C4412" w:rsidRDefault="00E46FC8" w:rsidP="00456778">
            <w:pPr>
              <w:rPr>
                <w:rFonts w:cstheme="minorHAnsi"/>
              </w:rPr>
            </w:pPr>
          </w:p>
        </w:tc>
      </w:tr>
      <w:tr w:rsidR="00E46FC8" w:rsidRPr="000C4412" w14:paraId="07114B0A" w14:textId="77777777" w:rsidTr="00456778">
        <w:trPr>
          <w:trHeight w:val="20"/>
        </w:trPr>
        <w:tc>
          <w:tcPr>
            <w:tcW w:w="470" w:type="dxa"/>
            <w:vMerge/>
          </w:tcPr>
          <w:p w14:paraId="502AC739" w14:textId="77777777" w:rsidR="00E46FC8" w:rsidRPr="000C4412" w:rsidRDefault="00E46FC8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FA820E1" w14:textId="7D24C916" w:rsidR="00E46FC8" w:rsidRPr="00456778" w:rsidRDefault="00E46FC8" w:rsidP="00456778">
            <w:pPr>
              <w:pStyle w:val="ListParagrap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00200F3" w14:textId="77777777" w:rsidR="00E46FC8" w:rsidRPr="000C4412" w:rsidRDefault="00E46FC8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7EB405F" w14:textId="77777777" w:rsidR="00E46FC8" w:rsidRPr="000C4412" w:rsidRDefault="00E46FC8" w:rsidP="00456778">
            <w:pPr>
              <w:rPr>
                <w:rFonts w:cstheme="minorHAnsi"/>
              </w:rPr>
            </w:pPr>
          </w:p>
        </w:tc>
      </w:tr>
      <w:tr w:rsidR="00E7192B" w:rsidRPr="000C4412" w14:paraId="7AAD8773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3D787FE5" w14:textId="77777777" w:rsidR="00E7192B" w:rsidRPr="000C4412" w:rsidRDefault="00E7192B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52CF560C" w14:textId="77777777" w:rsidR="00E7192B" w:rsidRPr="00456778" w:rsidRDefault="00E7192B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sz w:val="20"/>
                <w:szCs w:val="20"/>
              </w:rPr>
              <w:t>Petrol engine works on which cycle?</w:t>
            </w:r>
          </w:p>
        </w:tc>
        <w:tc>
          <w:tcPr>
            <w:tcW w:w="1508" w:type="dxa"/>
            <w:vMerge w:val="restart"/>
          </w:tcPr>
          <w:p w14:paraId="7724ECBD" w14:textId="77777777" w:rsidR="00E7192B" w:rsidRPr="000C4412" w:rsidRDefault="00E7192B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E9AFB74" w14:textId="77777777" w:rsidR="00E7192B" w:rsidRPr="000C4412" w:rsidRDefault="00E7192B" w:rsidP="00456778">
            <w:pPr>
              <w:rPr>
                <w:rFonts w:cstheme="minorHAnsi"/>
              </w:rPr>
            </w:pPr>
          </w:p>
        </w:tc>
      </w:tr>
      <w:tr w:rsidR="00E7192B" w:rsidRPr="000C4412" w14:paraId="28BCAE1F" w14:textId="77777777" w:rsidTr="00456778">
        <w:trPr>
          <w:trHeight w:val="20"/>
        </w:trPr>
        <w:tc>
          <w:tcPr>
            <w:tcW w:w="470" w:type="dxa"/>
            <w:vMerge/>
          </w:tcPr>
          <w:p w14:paraId="6E323FB6" w14:textId="77777777" w:rsidR="00E7192B" w:rsidRPr="000C4412" w:rsidRDefault="00E7192B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18C3098D" w14:textId="77777777" w:rsidR="00E7192B" w:rsidRPr="00456778" w:rsidRDefault="00E7192B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D523760" w14:textId="77777777" w:rsidR="00E7192B" w:rsidRPr="000C4412" w:rsidRDefault="00E7192B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623067D" w14:textId="77777777" w:rsidR="00E7192B" w:rsidRPr="000C4412" w:rsidRDefault="00E7192B" w:rsidP="00456778">
            <w:pPr>
              <w:rPr>
                <w:rFonts w:cstheme="minorHAnsi"/>
              </w:rPr>
            </w:pPr>
          </w:p>
        </w:tc>
      </w:tr>
      <w:tr w:rsidR="00E7192B" w:rsidRPr="000C4412" w14:paraId="1C6A6CB0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6970A464" w14:textId="77777777" w:rsidR="00E7192B" w:rsidRPr="000C4412" w:rsidRDefault="00E7192B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5F74F6" w14:textId="77777777" w:rsidR="00E7192B" w:rsidRPr="00456778" w:rsidRDefault="00E7192B" w:rsidP="0045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bCs/>
                <w:sz w:val="20"/>
                <w:szCs w:val="20"/>
              </w:rPr>
              <w:t>Heat supplied at constant temperature</w:t>
            </w:r>
          </w:p>
          <w:p w14:paraId="6616B2AB" w14:textId="77777777" w:rsidR="00E7192B" w:rsidRPr="00456778" w:rsidRDefault="00E7192B" w:rsidP="00456778">
            <w:pPr>
              <w:rPr>
                <w:rFonts w:ascii="Arial" w:hAnsi="Arial" w:cs="Arial"/>
                <w:sz w:val="20"/>
                <w:szCs w:val="20"/>
              </w:rPr>
            </w:pPr>
            <w:r w:rsidRPr="00456778">
              <w:rPr>
                <w:rFonts w:ascii="Arial" w:hAnsi="Arial" w:cs="Arial"/>
                <w:sz w:val="20"/>
                <w:szCs w:val="20"/>
              </w:rPr>
              <w:t>a)</w:t>
            </w:r>
            <w:r w:rsidRPr="00456778">
              <w:rPr>
                <w:rFonts w:ascii="Arial" w:hAnsi="Arial" w:cs="Arial"/>
                <w:sz w:val="20"/>
                <w:szCs w:val="20"/>
              </w:rPr>
              <w:tab/>
              <w:t>Carnot cycle</w:t>
            </w:r>
          </w:p>
          <w:p w14:paraId="0FD137E5" w14:textId="77777777" w:rsidR="00E7192B" w:rsidRPr="00456778" w:rsidRDefault="00E7192B" w:rsidP="00456778">
            <w:pPr>
              <w:rPr>
                <w:rFonts w:ascii="Arial" w:hAnsi="Arial" w:cs="Arial"/>
                <w:sz w:val="20"/>
                <w:szCs w:val="20"/>
              </w:rPr>
            </w:pPr>
            <w:r w:rsidRPr="00456778">
              <w:rPr>
                <w:rFonts w:ascii="Arial" w:hAnsi="Arial" w:cs="Arial"/>
                <w:sz w:val="20"/>
                <w:szCs w:val="20"/>
              </w:rPr>
              <w:t>b)</w:t>
            </w:r>
            <w:r w:rsidRPr="00456778">
              <w:rPr>
                <w:rFonts w:ascii="Arial" w:hAnsi="Arial" w:cs="Arial"/>
                <w:sz w:val="20"/>
                <w:szCs w:val="20"/>
              </w:rPr>
              <w:tab/>
              <w:t>Otto cycle</w:t>
            </w:r>
          </w:p>
          <w:p w14:paraId="685A03A3" w14:textId="77777777" w:rsidR="00E7192B" w:rsidRPr="00456778" w:rsidRDefault="00E7192B" w:rsidP="00456778">
            <w:pPr>
              <w:rPr>
                <w:rFonts w:ascii="Arial" w:hAnsi="Arial" w:cs="Arial"/>
                <w:sz w:val="20"/>
                <w:szCs w:val="20"/>
              </w:rPr>
            </w:pPr>
            <w:r w:rsidRPr="00456778">
              <w:rPr>
                <w:rFonts w:ascii="Arial" w:hAnsi="Arial" w:cs="Arial"/>
                <w:sz w:val="20"/>
                <w:szCs w:val="20"/>
              </w:rPr>
              <w:t>c)</w:t>
            </w:r>
            <w:r w:rsidRPr="00456778">
              <w:rPr>
                <w:rFonts w:ascii="Arial" w:hAnsi="Arial" w:cs="Arial"/>
                <w:sz w:val="20"/>
                <w:szCs w:val="20"/>
              </w:rPr>
              <w:tab/>
              <w:t>Diesel cycle</w:t>
            </w:r>
          </w:p>
        </w:tc>
        <w:tc>
          <w:tcPr>
            <w:tcW w:w="1508" w:type="dxa"/>
            <w:vMerge w:val="restart"/>
          </w:tcPr>
          <w:p w14:paraId="604A6DF0" w14:textId="77777777" w:rsidR="00E7192B" w:rsidRPr="000C4412" w:rsidRDefault="00E7192B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2687558" w14:textId="77777777" w:rsidR="00E7192B" w:rsidRPr="000C4412" w:rsidRDefault="00E7192B" w:rsidP="00456778">
            <w:pPr>
              <w:rPr>
                <w:rFonts w:cstheme="minorHAnsi"/>
              </w:rPr>
            </w:pPr>
          </w:p>
        </w:tc>
      </w:tr>
      <w:tr w:rsidR="00E7192B" w:rsidRPr="000C4412" w14:paraId="210B6A41" w14:textId="77777777" w:rsidTr="00456778">
        <w:trPr>
          <w:trHeight w:val="20"/>
        </w:trPr>
        <w:tc>
          <w:tcPr>
            <w:tcW w:w="470" w:type="dxa"/>
            <w:vMerge/>
          </w:tcPr>
          <w:p w14:paraId="39D86CDC" w14:textId="77777777" w:rsidR="00E7192B" w:rsidRPr="000C4412" w:rsidRDefault="00E7192B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ED5145B" w14:textId="77777777" w:rsidR="00E7192B" w:rsidRPr="00456778" w:rsidRDefault="00E7192B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7AB822" w14:textId="77777777" w:rsidR="00E7192B" w:rsidRPr="000C4412" w:rsidRDefault="00E7192B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1F6B85B" w14:textId="77777777" w:rsidR="00E7192B" w:rsidRPr="000C4412" w:rsidRDefault="00E7192B" w:rsidP="00456778">
            <w:pPr>
              <w:rPr>
                <w:rFonts w:cstheme="minorHAnsi"/>
              </w:rPr>
            </w:pPr>
          </w:p>
        </w:tc>
      </w:tr>
      <w:tr w:rsidR="00B74493" w:rsidRPr="000C4412" w14:paraId="7B5EF244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4DF8085E" w14:textId="77777777" w:rsidR="00B74493" w:rsidRPr="000C4412" w:rsidRDefault="00B74493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F65E64D" w14:textId="77777777" w:rsidR="00B74493" w:rsidRPr="00456778" w:rsidRDefault="00B74493" w:rsidP="004567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sz w:val="20"/>
                <w:szCs w:val="20"/>
              </w:rPr>
              <w:t>Write down the assumptions of two stage compression with inter cooler</w:t>
            </w:r>
          </w:p>
        </w:tc>
        <w:tc>
          <w:tcPr>
            <w:tcW w:w="1508" w:type="dxa"/>
            <w:vMerge w:val="restart"/>
          </w:tcPr>
          <w:p w14:paraId="4340DDE2" w14:textId="77777777" w:rsidR="00B74493" w:rsidRPr="000C4412" w:rsidRDefault="00B74493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A8CECA3" w14:textId="77777777" w:rsidR="00B74493" w:rsidRPr="000C4412" w:rsidRDefault="00B74493" w:rsidP="00456778">
            <w:pPr>
              <w:rPr>
                <w:rFonts w:cstheme="minorHAnsi"/>
              </w:rPr>
            </w:pPr>
          </w:p>
        </w:tc>
      </w:tr>
      <w:tr w:rsidR="00B74493" w:rsidRPr="000C4412" w14:paraId="29322655" w14:textId="77777777" w:rsidTr="00456778">
        <w:trPr>
          <w:trHeight w:val="20"/>
        </w:trPr>
        <w:tc>
          <w:tcPr>
            <w:tcW w:w="470" w:type="dxa"/>
            <w:vMerge/>
          </w:tcPr>
          <w:p w14:paraId="04811EBB" w14:textId="77777777" w:rsidR="00B74493" w:rsidRPr="000C4412" w:rsidRDefault="00B74493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84A181" w14:textId="77777777" w:rsidR="00B74493" w:rsidRPr="00456778" w:rsidRDefault="00B74493" w:rsidP="0045677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334CD32" w14:textId="77777777" w:rsidR="00B74493" w:rsidRPr="000C4412" w:rsidRDefault="00B74493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BB0D041" w14:textId="77777777" w:rsidR="00B74493" w:rsidRPr="000C4412" w:rsidRDefault="00B74493" w:rsidP="00456778">
            <w:pPr>
              <w:rPr>
                <w:rFonts w:cstheme="minorHAnsi"/>
              </w:rPr>
            </w:pPr>
          </w:p>
        </w:tc>
      </w:tr>
      <w:tr w:rsidR="00B74493" w:rsidRPr="000C4412" w14:paraId="0462D4C8" w14:textId="77777777" w:rsidTr="00456778">
        <w:trPr>
          <w:trHeight w:val="20"/>
        </w:trPr>
        <w:tc>
          <w:tcPr>
            <w:tcW w:w="470" w:type="dxa"/>
            <w:vMerge w:val="restart"/>
          </w:tcPr>
          <w:p w14:paraId="03F540C2" w14:textId="77777777" w:rsidR="00B74493" w:rsidRPr="000C4412" w:rsidRDefault="00B74493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72C1F697" w14:textId="77777777" w:rsidR="00C2734A" w:rsidRPr="00456778" w:rsidRDefault="00C2734A" w:rsidP="004567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778">
              <w:rPr>
                <w:rFonts w:ascii="Arial" w:hAnsi="Arial" w:cs="Arial"/>
                <w:b/>
                <w:bCs/>
                <w:sz w:val="20"/>
                <w:szCs w:val="20"/>
              </w:rPr>
              <w:t>The efficiency of petrol engine is</w:t>
            </w:r>
          </w:p>
          <w:p w14:paraId="161DEDD4" w14:textId="77777777" w:rsidR="00C2734A" w:rsidRPr="00456778" w:rsidRDefault="00C2734A" w:rsidP="00456778">
            <w:pPr>
              <w:rPr>
                <w:rFonts w:ascii="Arial" w:hAnsi="Arial" w:cs="Arial"/>
                <w:sz w:val="20"/>
                <w:szCs w:val="20"/>
              </w:rPr>
            </w:pPr>
            <w:r w:rsidRPr="00456778">
              <w:rPr>
                <w:rFonts w:ascii="Arial" w:hAnsi="Arial" w:cs="Arial"/>
                <w:sz w:val="20"/>
                <w:szCs w:val="20"/>
              </w:rPr>
              <w:t>a.</w:t>
            </w:r>
            <w:r w:rsidRPr="00456778">
              <w:rPr>
                <w:rFonts w:ascii="Arial" w:hAnsi="Arial" w:cs="Arial"/>
                <w:sz w:val="20"/>
                <w:szCs w:val="20"/>
              </w:rPr>
              <w:tab/>
              <w:t xml:space="preserve">30% </w:t>
            </w:r>
          </w:p>
          <w:p w14:paraId="153991F2" w14:textId="77777777" w:rsidR="00C2734A" w:rsidRPr="00456778" w:rsidRDefault="00C2734A" w:rsidP="00456778">
            <w:pPr>
              <w:rPr>
                <w:rFonts w:ascii="Arial" w:hAnsi="Arial" w:cs="Arial"/>
                <w:sz w:val="20"/>
                <w:szCs w:val="20"/>
              </w:rPr>
            </w:pPr>
            <w:r w:rsidRPr="00456778">
              <w:rPr>
                <w:rFonts w:ascii="Arial" w:hAnsi="Arial" w:cs="Arial"/>
                <w:sz w:val="20"/>
                <w:szCs w:val="20"/>
              </w:rPr>
              <w:t>b.</w:t>
            </w:r>
            <w:r w:rsidRPr="00456778">
              <w:rPr>
                <w:rFonts w:ascii="Arial" w:hAnsi="Arial" w:cs="Arial"/>
                <w:sz w:val="20"/>
                <w:szCs w:val="20"/>
              </w:rPr>
              <w:tab/>
              <w:t xml:space="preserve">60% </w:t>
            </w:r>
          </w:p>
          <w:p w14:paraId="5CA09FAB" w14:textId="77777777" w:rsidR="00B74493" w:rsidRPr="00456778" w:rsidRDefault="00C2734A" w:rsidP="00456778">
            <w:pPr>
              <w:rPr>
                <w:rFonts w:ascii="Arial" w:hAnsi="Arial" w:cs="Arial"/>
              </w:rPr>
            </w:pPr>
            <w:r w:rsidRPr="00456778">
              <w:rPr>
                <w:rFonts w:ascii="Arial" w:hAnsi="Arial" w:cs="Arial"/>
                <w:sz w:val="20"/>
                <w:szCs w:val="20"/>
              </w:rPr>
              <w:t>c.</w:t>
            </w:r>
            <w:r w:rsidRPr="00456778">
              <w:rPr>
                <w:rFonts w:ascii="Arial" w:hAnsi="Arial" w:cs="Arial"/>
                <w:sz w:val="20"/>
                <w:szCs w:val="20"/>
              </w:rPr>
              <w:tab/>
              <w:t>15%</w:t>
            </w:r>
          </w:p>
        </w:tc>
        <w:tc>
          <w:tcPr>
            <w:tcW w:w="1508" w:type="dxa"/>
            <w:vMerge w:val="restart"/>
          </w:tcPr>
          <w:p w14:paraId="191A4A26" w14:textId="77777777" w:rsidR="00B74493" w:rsidRPr="000C4412" w:rsidRDefault="00B74493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09B6448" w14:textId="77777777" w:rsidR="00B74493" w:rsidRPr="000C4412" w:rsidRDefault="00B74493" w:rsidP="00456778">
            <w:pPr>
              <w:rPr>
                <w:rFonts w:cstheme="minorHAnsi"/>
              </w:rPr>
            </w:pPr>
          </w:p>
        </w:tc>
      </w:tr>
      <w:tr w:rsidR="00B74493" w:rsidRPr="000C4412" w14:paraId="7DADFA0C" w14:textId="77777777" w:rsidTr="00456778">
        <w:trPr>
          <w:trHeight w:val="20"/>
        </w:trPr>
        <w:tc>
          <w:tcPr>
            <w:tcW w:w="470" w:type="dxa"/>
            <w:vMerge/>
          </w:tcPr>
          <w:p w14:paraId="5E89C017" w14:textId="77777777" w:rsidR="00B74493" w:rsidRPr="000C4412" w:rsidRDefault="00B74493" w:rsidP="0045677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659B1E7A" w14:textId="77777777" w:rsidR="00B74493" w:rsidRPr="00456778" w:rsidRDefault="00B74493" w:rsidP="0045677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AED0C49" w14:textId="77777777" w:rsidR="00B74493" w:rsidRPr="000C4412" w:rsidRDefault="00B74493" w:rsidP="0045677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2FCF774" w14:textId="77777777" w:rsidR="00B74493" w:rsidRPr="000C4412" w:rsidRDefault="00B74493" w:rsidP="00456778">
            <w:pPr>
              <w:rPr>
                <w:rFonts w:cstheme="minorHAnsi"/>
              </w:rPr>
            </w:pPr>
          </w:p>
        </w:tc>
      </w:tr>
    </w:tbl>
    <w:p w14:paraId="165EA78E" w14:textId="77777777" w:rsidR="008C6D33" w:rsidRPr="000C4412" w:rsidRDefault="008C6D33" w:rsidP="008C6D33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C6D33" w:rsidRPr="000C4412" w14:paraId="2632E565" w14:textId="77777777" w:rsidTr="003D1055">
        <w:trPr>
          <w:trHeight w:val="548"/>
        </w:trPr>
        <w:tc>
          <w:tcPr>
            <w:tcW w:w="9576" w:type="dxa"/>
          </w:tcPr>
          <w:p w14:paraId="7362891C" w14:textId="77777777" w:rsidR="008C6D33" w:rsidRPr="000C4412" w:rsidRDefault="008C6D33" w:rsidP="003D1055">
            <w:pPr>
              <w:jc w:val="center"/>
              <w:rPr>
                <w:rFonts w:cstheme="minorHAnsi"/>
                <w:b/>
              </w:rPr>
            </w:pPr>
            <w:r w:rsidRPr="000C4412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8C6D33" w:rsidRPr="000C4412" w14:paraId="031A415D" w14:textId="77777777" w:rsidTr="003D1055">
        <w:tc>
          <w:tcPr>
            <w:tcW w:w="9576" w:type="dxa"/>
          </w:tcPr>
          <w:p w14:paraId="09970EAA" w14:textId="77777777" w:rsidR="008C6D33" w:rsidRPr="000C4412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C4412" w14:paraId="39FA4BB8" w14:textId="77777777" w:rsidTr="003D1055">
        <w:tc>
          <w:tcPr>
            <w:tcW w:w="9576" w:type="dxa"/>
          </w:tcPr>
          <w:p w14:paraId="214A49B4" w14:textId="77777777" w:rsidR="008C6D33" w:rsidRPr="000C4412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C4412" w14:paraId="3D0FC6C1" w14:textId="77777777" w:rsidTr="003D1055">
        <w:tc>
          <w:tcPr>
            <w:tcW w:w="9576" w:type="dxa"/>
          </w:tcPr>
          <w:p w14:paraId="5237ADB4" w14:textId="77777777" w:rsidR="008C6D33" w:rsidRPr="000C4412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C4412" w14:paraId="7DADC37D" w14:textId="77777777" w:rsidTr="003D1055">
        <w:tc>
          <w:tcPr>
            <w:tcW w:w="9576" w:type="dxa"/>
          </w:tcPr>
          <w:p w14:paraId="2148B754" w14:textId="77777777" w:rsidR="008C6D33" w:rsidRPr="000C4412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C4412" w14:paraId="1FB578A4" w14:textId="77777777" w:rsidTr="003D1055">
        <w:tc>
          <w:tcPr>
            <w:tcW w:w="9576" w:type="dxa"/>
          </w:tcPr>
          <w:p w14:paraId="0E319889" w14:textId="77777777" w:rsidR="008C6D33" w:rsidRPr="000C4412" w:rsidRDefault="008C6D33" w:rsidP="003D1055">
            <w:pPr>
              <w:rPr>
                <w:rFonts w:cstheme="minorHAnsi"/>
                <w:sz w:val="48"/>
              </w:rPr>
            </w:pPr>
          </w:p>
        </w:tc>
      </w:tr>
      <w:tr w:rsidR="008C6D33" w:rsidRPr="000C4412" w14:paraId="517250B3" w14:textId="77777777" w:rsidTr="00456778">
        <w:trPr>
          <w:trHeight w:val="1268"/>
        </w:trPr>
        <w:tc>
          <w:tcPr>
            <w:tcW w:w="9576" w:type="dxa"/>
          </w:tcPr>
          <w:p w14:paraId="0FE20040" w14:textId="77777777" w:rsidR="008C6D33" w:rsidRPr="000C4412" w:rsidRDefault="008C6D33" w:rsidP="003D1055">
            <w:pPr>
              <w:rPr>
                <w:rFonts w:cstheme="minorHAnsi"/>
                <w:sz w:val="22"/>
              </w:rPr>
            </w:pPr>
          </w:p>
          <w:p w14:paraId="6C305477" w14:textId="77777777" w:rsidR="008C6D33" w:rsidRPr="000C4412" w:rsidRDefault="008C6D33" w:rsidP="003D1055">
            <w:pPr>
              <w:rPr>
                <w:rFonts w:cstheme="minorHAnsi"/>
                <w:sz w:val="22"/>
              </w:rPr>
            </w:pPr>
          </w:p>
          <w:p w14:paraId="1525426F" w14:textId="77777777" w:rsidR="008C6D33" w:rsidRPr="000C4412" w:rsidRDefault="008C6D33" w:rsidP="003D1055">
            <w:pPr>
              <w:rPr>
                <w:rFonts w:cstheme="minorHAnsi"/>
                <w:sz w:val="48"/>
              </w:rPr>
            </w:pPr>
            <w:r w:rsidRPr="000C4412">
              <w:rPr>
                <w:rFonts w:cstheme="minorHAnsi"/>
                <w:b/>
                <w:sz w:val="22"/>
              </w:rPr>
              <w:t>Candidate’s Signature</w:t>
            </w:r>
            <w:r w:rsidRPr="000C4412">
              <w:rPr>
                <w:rFonts w:cstheme="minorHAnsi"/>
                <w:sz w:val="22"/>
              </w:rPr>
              <w:t xml:space="preserve">________________________ </w:t>
            </w:r>
            <w:r w:rsidRPr="000C4412">
              <w:rPr>
                <w:rFonts w:cstheme="minorHAnsi"/>
                <w:b/>
                <w:sz w:val="22"/>
              </w:rPr>
              <w:t>Assessor’s Signature</w:t>
            </w:r>
            <w:r w:rsidRPr="000C4412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298EBB98" w14:textId="77777777" w:rsidR="007970C3" w:rsidRPr="000C4412" w:rsidRDefault="007970C3" w:rsidP="00BD283C">
      <w:pPr>
        <w:rPr>
          <w:rFonts w:cstheme="minorHAnsi"/>
        </w:rPr>
      </w:pPr>
    </w:p>
    <w:sectPr w:rsidR="007970C3" w:rsidRPr="000C44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6C91"/>
    <w:multiLevelType w:val="hybridMultilevel"/>
    <w:tmpl w:val="90A0BE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730AF"/>
    <w:multiLevelType w:val="hybridMultilevel"/>
    <w:tmpl w:val="DD208D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F4AE1"/>
    <w:multiLevelType w:val="hybridMultilevel"/>
    <w:tmpl w:val="794020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30DAE"/>
    <w:multiLevelType w:val="hybridMultilevel"/>
    <w:tmpl w:val="FB5697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14097"/>
    <w:multiLevelType w:val="hybridMultilevel"/>
    <w:tmpl w:val="AE56BCE4"/>
    <w:lvl w:ilvl="0" w:tplc="1F3E0784">
      <w:start w:val="1"/>
      <w:numFmt w:val="decimal"/>
      <w:lvlText w:val="%1."/>
      <w:lvlJc w:val="left"/>
      <w:pPr>
        <w:ind w:left="90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E57E96"/>
    <w:multiLevelType w:val="hybridMultilevel"/>
    <w:tmpl w:val="40BCFB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64A22"/>
    <w:multiLevelType w:val="hybridMultilevel"/>
    <w:tmpl w:val="2D928896"/>
    <w:lvl w:ilvl="0" w:tplc="55B8EB0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AB968DA"/>
    <w:multiLevelType w:val="hybridMultilevel"/>
    <w:tmpl w:val="6B3E9928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AD211B3"/>
    <w:multiLevelType w:val="hybridMultilevel"/>
    <w:tmpl w:val="35FA2A1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43481B"/>
    <w:multiLevelType w:val="hybridMultilevel"/>
    <w:tmpl w:val="098461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77FAF"/>
    <w:multiLevelType w:val="hybridMultilevel"/>
    <w:tmpl w:val="734824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E07DE"/>
    <w:multiLevelType w:val="hybridMultilevel"/>
    <w:tmpl w:val="12F0E5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1C7D3D"/>
    <w:multiLevelType w:val="hybridMultilevel"/>
    <w:tmpl w:val="C92AFF2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BB823AE"/>
    <w:multiLevelType w:val="hybridMultilevel"/>
    <w:tmpl w:val="FC9C8A6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10"/>
  </w:num>
  <w:num w:numId="6">
    <w:abstractNumId w:val="12"/>
  </w:num>
  <w:num w:numId="7">
    <w:abstractNumId w:val="16"/>
  </w:num>
  <w:num w:numId="8">
    <w:abstractNumId w:val="2"/>
  </w:num>
  <w:num w:numId="9">
    <w:abstractNumId w:val="14"/>
  </w:num>
  <w:num w:numId="10">
    <w:abstractNumId w:val="13"/>
  </w:num>
  <w:num w:numId="11">
    <w:abstractNumId w:val="15"/>
  </w:num>
  <w:num w:numId="12">
    <w:abstractNumId w:val="17"/>
  </w:num>
  <w:num w:numId="13">
    <w:abstractNumId w:val="9"/>
  </w:num>
  <w:num w:numId="14">
    <w:abstractNumId w:val="5"/>
  </w:num>
  <w:num w:numId="15">
    <w:abstractNumId w:val="7"/>
  </w:num>
  <w:num w:numId="16">
    <w:abstractNumId w:val="18"/>
  </w:num>
  <w:num w:numId="17">
    <w:abstractNumId w:val="11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AAD"/>
    <w:rsid w:val="0002360B"/>
    <w:rsid w:val="00054109"/>
    <w:rsid w:val="00057FD4"/>
    <w:rsid w:val="000811AD"/>
    <w:rsid w:val="00095721"/>
    <w:rsid w:val="000C4412"/>
    <w:rsid w:val="001228E2"/>
    <w:rsid w:val="0015721F"/>
    <w:rsid w:val="001A4C3C"/>
    <w:rsid w:val="0022483F"/>
    <w:rsid w:val="0027304C"/>
    <w:rsid w:val="00274B96"/>
    <w:rsid w:val="002A4850"/>
    <w:rsid w:val="002C13C4"/>
    <w:rsid w:val="002E4C63"/>
    <w:rsid w:val="002F1B74"/>
    <w:rsid w:val="00304B77"/>
    <w:rsid w:val="003B7719"/>
    <w:rsid w:val="003D54CB"/>
    <w:rsid w:val="003E1145"/>
    <w:rsid w:val="003E5A7E"/>
    <w:rsid w:val="00416A8C"/>
    <w:rsid w:val="00456778"/>
    <w:rsid w:val="004D1458"/>
    <w:rsid w:val="004D291B"/>
    <w:rsid w:val="005000CF"/>
    <w:rsid w:val="00513B1D"/>
    <w:rsid w:val="00515A14"/>
    <w:rsid w:val="00541299"/>
    <w:rsid w:val="00542845"/>
    <w:rsid w:val="005B27AB"/>
    <w:rsid w:val="005B46CA"/>
    <w:rsid w:val="005E2E53"/>
    <w:rsid w:val="006146DE"/>
    <w:rsid w:val="0066496F"/>
    <w:rsid w:val="00680C1E"/>
    <w:rsid w:val="006E624E"/>
    <w:rsid w:val="0070273F"/>
    <w:rsid w:val="00776547"/>
    <w:rsid w:val="00787254"/>
    <w:rsid w:val="007970C3"/>
    <w:rsid w:val="007C06DA"/>
    <w:rsid w:val="00802423"/>
    <w:rsid w:val="008C17BD"/>
    <w:rsid w:val="008C6D33"/>
    <w:rsid w:val="0090383F"/>
    <w:rsid w:val="0090453E"/>
    <w:rsid w:val="00962C2B"/>
    <w:rsid w:val="009A7118"/>
    <w:rsid w:val="009C4FD7"/>
    <w:rsid w:val="009D7C65"/>
    <w:rsid w:val="009F6CDA"/>
    <w:rsid w:val="00A22015"/>
    <w:rsid w:val="00A34CFF"/>
    <w:rsid w:val="00A35F2E"/>
    <w:rsid w:val="00A57D92"/>
    <w:rsid w:val="00A95B22"/>
    <w:rsid w:val="00AD5B88"/>
    <w:rsid w:val="00B06DD7"/>
    <w:rsid w:val="00B62A4C"/>
    <w:rsid w:val="00B74493"/>
    <w:rsid w:val="00BA15A4"/>
    <w:rsid w:val="00BD283C"/>
    <w:rsid w:val="00BF18D0"/>
    <w:rsid w:val="00BF2508"/>
    <w:rsid w:val="00C22F3D"/>
    <w:rsid w:val="00C2734A"/>
    <w:rsid w:val="00C32128"/>
    <w:rsid w:val="00C55EB2"/>
    <w:rsid w:val="00C56C49"/>
    <w:rsid w:val="00CA7214"/>
    <w:rsid w:val="00CE60AC"/>
    <w:rsid w:val="00D56F0F"/>
    <w:rsid w:val="00D7493A"/>
    <w:rsid w:val="00DB44F4"/>
    <w:rsid w:val="00DF3DCA"/>
    <w:rsid w:val="00E46FC8"/>
    <w:rsid w:val="00E631B2"/>
    <w:rsid w:val="00E7192B"/>
    <w:rsid w:val="00E7521D"/>
    <w:rsid w:val="00EC6D27"/>
    <w:rsid w:val="00F01055"/>
    <w:rsid w:val="00F10044"/>
    <w:rsid w:val="00F6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DA154"/>
  <w15:docId w15:val="{A01A260E-17B2-4237-9B99-C72EB8BD4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7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64AAD"/>
    <w:pPr>
      <w:ind w:left="720"/>
      <w:contextualSpacing/>
    </w:pPr>
  </w:style>
  <w:style w:type="table" w:styleId="TableGrid">
    <w:name w:val="Table Grid"/>
    <w:basedOn w:val="TableNormal"/>
    <w:uiPriority w:val="59"/>
    <w:rsid w:val="00F64AA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F64AAD"/>
  </w:style>
  <w:style w:type="paragraph" w:customStyle="1" w:styleId="Assesment2">
    <w:name w:val="Assesment 2"/>
    <w:basedOn w:val="Normal"/>
    <w:link w:val="Assesment2Char"/>
    <w:qFormat/>
    <w:rsid w:val="008C17BD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8C17BD"/>
    <w:rPr>
      <w:rFonts w:eastAsiaTheme="minorEastAsia"/>
      <w:b/>
      <w:bCs/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56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5677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Manager.Inquiry</dc:creator>
  <cp:lastModifiedBy>Inayat ur-Rehman</cp:lastModifiedBy>
  <cp:revision>24</cp:revision>
  <dcterms:created xsi:type="dcterms:W3CDTF">2020-01-23T10:45:00Z</dcterms:created>
  <dcterms:modified xsi:type="dcterms:W3CDTF">2021-05-09T18:41:00Z</dcterms:modified>
</cp:coreProperties>
</file>